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8B5462" w:rsidR="00235381" w:rsidP="00235381" w:rsidRDefault="00302B52" w14:paraId="5DB1C639" wp14:textId="77777777">
      <w:pPr>
        <w:jc w:val="center"/>
        <w:rPr>
          <w:rFonts w:ascii="Arial" w:hAnsi="Arial" w:cs="Arial"/>
          <w:b/>
          <w:sz w:val="24"/>
          <w:szCs w:val="24"/>
        </w:rPr>
      </w:pPr>
      <w:r w:rsidRPr="008B5462">
        <w:rPr>
          <w:rFonts w:ascii="Arial" w:hAnsi="Arial" w:cs="Arial"/>
          <w:b/>
          <w:sz w:val="24"/>
          <w:szCs w:val="24"/>
        </w:rPr>
        <w:t xml:space="preserve">EIAO </w:t>
      </w:r>
      <w:r w:rsidRPr="008B5462" w:rsidR="00235381">
        <w:rPr>
          <w:rFonts w:ascii="Arial" w:hAnsi="Arial" w:cs="Arial"/>
          <w:b/>
          <w:sz w:val="24"/>
          <w:szCs w:val="24"/>
        </w:rPr>
        <w:t>HACCP Validation Workshop</w:t>
      </w:r>
    </w:p>
    <w:p xmlns:wp14="http://schemas.microsoft.com/office/word/2010/wordml" w:rsidRPr="005C08C4" w:rsidR="00235381" w:rsidP="00235381" w:rsidRDefault="00235381" w14:paraId="672A6659" wp14:textId="77777777">
      <w:pPr>
        <w:jc w:val="center"/>
        <w:rPr>
          <w:rFonts w:ascii="Arial" w:hAnsi="Arial" w:cs="Arial"/>
          <w:sz w:val="24"/>
          <w:szCs w:val="24"/>
        </w:rPr>
      </w:pPr>
    </w:p>
    <w:p xmlns:wp14="http://schemas.microsoft.com/office/word/2010/wordml" w:rsidR="00235381" w:rsidP="00235381" w:rsidRDefault="00235381" w14:paraId="28C7DF99" wp14:textId="77777777">
      <w:pPr>
        <w:rPr>
          <w:rFonts w:ascii="Arial" w:hAnsi="Arial" w:cs="Arial"/>
          <w:b/>
          <w:sz w:val="24"/>
          <w:szCs w:val="24"/>
        </w:rPr>
      </w:pPr>
      <w:r w:rsidRPr="005C08C4">
        <w:rPr>
          <w:rFonts w:ascii="Arial" w:hAnsi="Arial" w:cs="Arial"/>
          <w:b/>
          <w:sz w:val="24"/>
          <w:szCs w:val="24"/>
        </w:rPr>
        <w:t>Activity:</w:t>
      </w:r>
    </w:p>
    <w:p xmlns:wp14="http://schemas.microsoft.com/office/word/2010/wordml" w:rsidRPr="005C08C4" w:rsidR="00235381" w:rsidP="00235381" w:rsidRDefault="00235381" w14:paraId="0A37501D" wp14:textId="77777777">
      <w:pPr>
        <w:rPr>
          <w:rFonts w:ascii="Arial" w:hAnsi="Arial" w:cs="Arial"/>
          <w:b/>
          <w:sz w:val="24"/>
          <w:szCs w:val="24"/>
        </w:rPr>
      </w:pPr>
    </w:p>
    <w:p xmlns:wp14="http://schemas.microsoft.com/office/word/2010/wordml" w:rsidRPr="005C08C4" w:rsidR="00235381" w:rsidP="00235381" w:rsidRDefault="00235381" w14:paraId="0D223F48" wp14:textId="77777777">
      <w:pPr>
        <w:rPr>
          <w:rFonts w:ascii="Arial" w:hAnsi="Arial" w:cs="Arial"/>
          <w:sz w:val="24"/>
          <w:szCs w:val="24"/>
        </w:rPr>
      </w:pPr>
      <w:r w:rsidRPr="005C08C4">
        <w:rPr>
          <w:rFonts w:ascii="Arial" w:hAnsi="Arial" w:cs="Arial"/>
          <w:sz w:val="24"/>
          <w:szCs w:val="24"/>
        </w:rPr>
        <w:t>-</w:t>
      </w:r>
      <w:r w:rsidR="005968CC">
        <w:rPr>
          <w:rFonts w:ascii="Arial" w:hAnsi="Arial" w:cs="Arial"/>
          <w:sz w:val="24"/>
          <w:szCs w:val="24"/>
        </w:rPr>
        <w:t xml:space="preserve"> </w:t>
      </w:r>
      <w:r w:rsidRPr="005968CC">
        <w:rPr>
          <w:rFonts w:ascii="Arial" w:hAnsi="Arial" w:cs="Arial"/>
          <w:b/>
          <w:sz w:val="24"/>
          <w:szCs w:val="24"/>
        </w:rPr>
        <w:t xml:space="preserve">Evaluate </w:t>
      </w:r>
      <w:r w:rsidRPr="005968CC" w:rsidR="005968CC">
        <w:rPr>
          <w:rFonts w:ascii="Arial" w:hAnsi="Arial" w:cs="Arial"/>
          <w:b/>
          <w:sz w:val="24"/>
          <w:szCs w:val="24"/>
        </w:rPr>
        <w:t>only CCP B1</w:t>
      </w:r>
      <w:r w:rsidR="005968CC">
        <w:rPr>
          <w:rFonts w:ascii="Arial" w:hAnsi="Arial" w:cs="Arial"/>
          <w:sz w:val="24"/>
          <w:szCs w:val="24"/>
        </w:rPr>
        <w:t xml:space="preserve"> for the cooking, smoking, and drying steps in an </w:t>
      </w:r>
      <w:r w:rsidRPr="005C08C4">
        <w:rPr>
          <w:rFonts w:ascii="Arial" w:hAnsi="Arial" w:cs="Arial"/>
          <w:sz w:val="24"/>
          <w:szCs w:val="24"/>
        </w:rPr>
        <w:t xml:space="preserve">establishment’s jerky process using the HACCP validation job aid to determine if adequate supporting documentation (scientific support </w:t>
      </w:r>
      <w:r>
        <w:rPr>
          <w:rFonts w:ascii="Arial" w:hAnsi="Arial" w:cs="Arial"/>
          <w:sz w:val="24"/>
          <w:szCs w:val="24"/>
        </w:rPr>
        <w:t>ONLY</w:t>
      </w:r>
      <w:r w:rsidRPr="005C08C4">
        <w:rPr>
          <w:rFonts w:ascii="Arial" w:hAnsi="Arial" w:cs="Arial"/>
          <w:sz w:val="24"/>
          <w:szCs w:val="24"/>
        </w:rPr>
        <w:t>) has been gathered/collected.</w:t>
      </w:r>
    </w:p>
    <w:p xmlns:wp14="http://schemas.microsoft.com/office/word/2010/wordml" w:rsidR="00235381" w:rsidP="00235381" w:rsidRDefault="00235381" w14:paraId="5DAB6C7B" wp14:textId="77777777">
      <w:pPr>
        <w:rPr>
          <w:rFonts w:ascii="Arial" w:hAnsi="Arial" w:cs="Arial"/>
          <w:b/>
          <w:sz w:val="24"/>
          <w:szCs w:val="24"/>
        </w:rPr>
      </w:pPr>
    </w:p>
    <w:p xmlns:wp14="http://schemas.microsoft.com/office/word/2010/wordml" w:rsidR="00235381" w:rsidP="00235381" w:rsidRDefault="00235381" w14:paraId="4FB3E2D4" wp14:textId="77777777">
      <w:pPr>
        <w:rPr>
          <w:rFonts w:ascii="Arial" w:hAnsi="Arial" w:cs="Arial"/>
          <w:b/>
          <w:sz w:val="24"/>
          <w:szCs w:val="24"/>
        </w:rPr>
      </w:pPr>
      <w:r>
        <w:rPr>
          <w:rFonts w:ascii="Arial" w:hAnsi="Arial" w:cs="Arial"/>
          <w:b/>
          <w:sz w:val="24"/>
          <w:szCs w:val="24"/>
        </w:rPr>
        <w:t>Purpose:</w:t>
      </w:r>
    </w:p>
    <w:p xmlns:wp14="http://schemas.microsoft.com/office/word/2010/wordml" w:rsidR="00235381" w:rsidP="00235381" w:rsidRDefault="00235381" w14:paraId="02EB378F" wp14:textId="77777777">
      <w:pPr>
        <w:rPr>
          <w:rFonts w:ascii="Arial" w:hAnsi="Arial" w:cs="Arial"/>
          <w:b/>
          <w:sz w:val="24"/>
          <w:szCs w:val="24"/>
        </w:rPr>
      </w:pPr>
    </w:p>
    <w:p xmlns:wp14="http://schemas.microsoft.com/office/word/2010/wordml" w:rsidRPr="005C08C4" w:rsidR="00235381" w:rsidP="00235381" w:rsidRDefault="00235381" w14:paraId="671BF98E" wp14:textId="77777777">
      <w:pPr>
        <w:rPr>
          <w:rFonts w:ascii="Arial" w:hAnsi="Arial" w:cs="Arial"/>
          <w:sz w:val="24"/>
          <w:szCs w:val="24"/>
        </w:rPr>
      </w:pPr>
      <w:r>
        <w:rPr>
          <w:rFonts w:ascii="Arial" w:hAnsi="Arial" w:cs="Arial"/>
          <w:sz w:val="24"/>
          <w:szCs w:val="24"/>
        </w:rPr>
        <w:t>-</w:t>
      </w:r>
      <w:r w:rsidR="005968CC">
        <w:rPr>
          <w:rFonts w:ascii="Arial" w:hAnsi="Arial" w:cs="Arial"/>
          <w:sz w:val="24"/>
          <w:szCs w:val="24"/>
        </w:rPr>
        <w:t xml:space="preserve"> </w:t>
      </w:r>
      <w:r>
        <w:rPr>
          <w:rFonts w:ascii="Arial" w:hAnsi="Arial" w:cs="Arial"/>
          <w:sz w:val="24"/>
          <w:szCs w:val="24"/>
        </w:rPr>
        <w:t>Review validation requirements a</w:t>
      </w:r>
      <w:r w:rsidR="005968CC">
        <w:rPr>
          <w:rFonts w:ascii="Arial" w:hAnsi="Arial" w:cs="Arial"/>
          <w:sz w:val="24"/>
          <w:szCs w:val="24"/>
        </w:rPr>
        <w:t>nd</w:t>
      </w:r>
      <w:r>
        <w:rPr>
          <w:rFonts w:ascii="Arial" w:hAnsi="Arial" w:cs="Arial"/>
          <w:sz w:val="24"/>
          <w:szCs w:val="24"/>
        </w:rPr>
        <w:t xml:space="preserve"> recommendations for supporting documentation establishments should maintain to demonstrate compliance with requirements.</w:t>
      </w:r>
    </w:p>
    <w:p xmlns:wp14="http://schemas.microsoft.com/office/word/2010/wordml" w:rsidR="00235381" w:rsidP="00235381" w:rsidRDefault="00235381" w14:paraId="6A05A809" wp14:textId="77777777">
      <w:pPr>
        <w:rPr>
          <w:rFonts w:ascii="Arial" w:hAnsi="Arial" w:cs="Arial"/>
          <w:b/>
          <w:sz w:val="24"/>
          <w:szCs w:val="24"/>
        </w:rPr>
      </w:pPr>
    </w:p>
    <w:p xmlns:wp14="http://schemas.microsoft.com/office/word/2010/wordml" w:rsidR="00235381" w:rsidP="00235381" w:rsidRDefault="00235381" w14:paraId="1CE2CA08" wp14:textId="77777777">
      <w:pPr>
        <w:rPr>
          <w:rFonts w:ascii="Arial" w:hAnsi="Arial" w:cs="Arial"/>
          <w:b/>
          <w:sz w:val="24"/>
          <w:szCs w:val="24"/>
        </w:rPr>
      </w:pPr>
      <w:r w:rsidRPr="005C08C4">
        <w:rPr>
          <w:rFonts w:ascii="Arial" w:hAnsi="Arial" w:cs="Arial"/>
          <w:b/>
          <w:sz w:val="24"/>
          <w:szCs w:val="24"/>
        </w:rPr>
        <w:t>Steps:</w:t>
      </w:r>
    </w:p>
    <w:p xmlns:wp14="http://schemas.microsoft.com/office/word/2010/wordml" w:rsidRPr="005C08C4" w:rsidR="00235381" w:rsidP="00235381" w:rsidRDefault="00235381" w14:paraId="5A39BBE3" wp14:textId="77777777">
      <w:pPr>
        <w:rPr>
          <w:rFonts w:ascii="Arial" w:hAnsi="Arial" w:cs="Arial"/>
          <w:b/>
          <w:sz w:val="24"/>
          <w:szCs w:val="24"/>
        </w:rPr>
      </w:pPr>
    </w:p>
    <w:p xmlns:wp14="http://schemas.microsoft.com/office/word/2010/wordml" w:rsidRPr="005C08C4" w:rsidR="00235381" w:rsidP="00235381" w:rsidRDefault="00235381" w14:paraId="70B5A85A" wp14:textId="77777777">
      <w:pPr>
        <w:rPr>
          <w:rFonts w:ascii="Arial" w:hAnsi="Arial" w:cs="Arial"/>
          <w:sz w:val="24"/>
          <w:szCs w:val="24"/>
        </w:rPr>
      </w:pPr>
      <w:r w:rsidRPr="005C08C4">
        <w:rPr>
          <w:rFonts w:ascii="Arial" w:hAnsi="Arial" w:cs="Arial"/>
          <w:sz w:val="24"/>
          <w:szCs w:val="24"/>
        </w:rPr>
        <w:t>-</w:t>
      </w:r>
      <w:r w:rsidR="005968CC">
        <w:rPr>
          <w:rFonts w:ascii="Arial" w:hAnsi="Arial" w:cs="Arial"/>
          <w:sz w:val="24"/>
          <w:szCs w:val="24"/>
        </w:rPr>
        <w:t xml:space="preserve"> Consider this workshop as if you are performing part of an FSA i</w:t>
      </w:r>
      <w:r w:rsidRPr="005C08C4">
        <w:rPr>
          <w:rFonts w:ascii="Arial" w:hAnsi="Arial" w:cs="Arial"/>
          <w:sz w:val="24"/>
          <w:szCs w:val="24"/>
        </w:rPr>
        <w:t>n a jerky establishment</w:t>
      </w:r>
    </w:p>
    <w:p xmlns:wp14="http://schemas.microsoft.com/office/word/2010/wordml" w:rsidR="00235381" w:rsidP="00235381" w:rsidRDefault="00235381" w14:paraId="46B5300E" wp14:textId="77777777">
      <w:pPr>
        <w:rPr>
          <w:rFonts w:ascii="Arial" w:hAnsi="Arial" w:cs="Arial"/>
          <w:sz w:val="24"/>
          <w:szCs w:val="24"/>
        </w:rPr>
      </w:pPr>
      <w:r w:rsidRPr="005C08C4">
        <w:rPr>
          <w:rFonts w:ascii="Arial" w:hAnsi="Arial" w:cs="Arial"/>
          <w:sz w:val="24"/>
          <w:szCs w:val="24"/>
        </w:rPr>
        <w:t>-</w:t>
      </w:r>
      <w:r w:rsidR="005968CC">
        <w:rPr>
          <w:rFonts w:ascii="Arial" w:hAnsi="Arial" w:cs="Arial"/>
          <w:sz w:val="24"/>
          <w:szCs w:val="24"/>
        </w:rPr>
        <w:t xml:space="preserve"> R</w:t>
      </w:r>
      <w:r w:rsidRPr="005C08C4">
        <w:rPr>
          <w:rFonts w:ascii="Arial" w:hAnsi="Arial" w:cs="Arial"/>
          <w:sz w:val="24"/>
          <w:szCs w:val="24"/>
        </w:rPr>
        <w:t xml:space="preserve">eview the establishment’s supporting documentation </w:t>
      </w:r>
      <w:r>
        <w:rPr>
          <w:rFonts w:ascii="Arial" w:hAnsi="Arial" w:cs="Arial"/>
          <w:sz w:val="24"/>
          <w:szCs w:val="24"/>
        </w:rPr>
        <w:t xml:space="preserve">(scientific support ONLY) </w:t>
      </w:r>
      <w:r w:rsidRPr="005C08C4">
        <w:rPr>
          <w:rFonts w:ascii="Arial" w:hAnsi="Arial" w:cs="Arial"/>
          <w:sz w:val="24"/>
          <w:szCs w:val="24"/>
        </w:rPr>
        <w:t xml:space="preserve">for its </w:t>
      </w:r>
      <w:r w:rsidRPr="005968CC" w:rsidR="005968CC">
        <w:rPr>
          <w:rFonts w:ascii="Arial" w:hAnsi="Arial" w:cs="Arial"/>
          <w:b/>
          <w:sz w:val="24"/>
          <w:szCs w:val="24"/>
        </w:rPr>
        <w:t>CCP B1</w:t>
      </w:r>
      <w:r w:rsidR="005968CC">
        <w:rPr>
          <w:rFonts w:ascii="Arial" w:hAnsi="Arial" w:cs="Arial"/>
          <w:sz w:val="24"/>
          <w:szCs w:val="24"/>
        </w:rPr>
        <w:t xml:space="preserve"> for the cooking, smoking, and drying steps </w:t>
      </w:r>
      <w:r w:rsidRPr="005C08C4">
        <w:rPr>
          <w:rFonts w:ascii="Arial" w:hAnsi="Arial" w:cs="Arial"/>
          <w:sz w:val="24"/>
          <w:szCs w:val="24"/>
        </w:rPr>
        <w:t>to determine if it has been properly validated.</w:t>
      </w:r>
      <w:r>
        <w:rPr>
          <w:rFonts w:ascii="Arial" w:hAnsi="Arial" w:cs="Arial"/>
          <w:sz w:val="24"/>
          <w:szCs w:val="24"/>
        </w:rPr>
        <w:t xml:space="preserve">  </w:t>
      </w:r>
    </w:p>
    <w:p xmlns:wp14="http://schemas.microsoft.com/office/word/2010/wordml" w:rsidRPr="005C08C4" w:rsidR="00F3439F" w:rsidP="00235381" w:rsidRDefault="00F3439F" w14:paraId="495E0E2D" wp14:textId="77777777">
      <w:pPr>
        <w:rPr>
          <w:rFonts w:ascii="Arial" w:hAnsi="Arial" w:cs="Arial"/>
          <w:sz w:val="24"/>
          <w:szCs w:val="24"/>
        </w:rPr>
      </w:pPr>
      <w:r>
        <w:rPr>
          <w:rFonts w:ascii="Arial" w:hAnsi="Arial" w:cs="Arial"/>
          <w:sz w:val="24"/>
          <w:szCs w:val="24"/>
        </w:rPr>
        <w:t>- Use the</w:t>
      </w:r>
      <w:r w:rsidR="00302B52">
        <w:rPr>
          <w:rFonts w:ascii="Arial" w:hAnsi="Arial" w:cs="Arial"/>
          <w:sz w:val="24"/>
          <w:szCs w:val="24"/>
        </w:rPr>
        <w:t xml:space="preserve"> following questions </w:t>
      </w:r>
      <w:r>
        <w:rPr>
          <w:rFonts w:ascii="Arial" w:hAnsi="Arial" w:cs="Arial"/>
          <w:sz w:val="24"/>
          <w:szCs w:val="24"/>
        </w:rPr>
        <w:t>to assist you with reviewing the supporting documents provided.</w:t>
      </w:r>
      <w:r w:rsidR="00302B52">
        <w:rPr>
          <w:rFonts w:ascii="Arial" w:hAnsi="Arial" w:cs="Arial"/>
          <w:sz w:val="24"/>
          <w:szCs w:val="24"/>
        </w:rPr>
        <w:t xml:space="preserve"> </w:t>
      </w:r>
    </w:p>
    <w:p xmlns:wp14="http://schemas.microsoft.com/office/word/2010/wordml" w:rsidR="00235381" w:rsidP="00235381" w:rsidRDefault="00235381" w14:paraId="6B9DF569" wp14:textId="77777777">
      <w:pPr>
        <w:rPr>
          <w:rFonts w:ascii="Arial" w:hAnsi="Arial" w:cs="Arial"/>
          <w:sz w:val="24"/>
          <w:szCs w:val="24"/>
        </w:rPr>
      </w:pPr>
      <w:r w:rsidRPr="005C08C4">
        <w:rPr>
          <w:rFonts w:ascii="Arial" w:hAnsi="Arial" w:cs="Arial"/>
          <w:sz w:val="24"/>
          <w:szCs w:val="24"/>
        </w:rPr>
        <w:t>-</w:t>
      </w:r>
      <w:r w:rsidR="005968CC">
        <w:rPr>
          <w:rFonts w:ascii="Arial" w:hAnsi="Arial" w:cs="Arial"/>
          <w:sz w:val="24"/>
          <w:szCs w:val="24"/>
        </w:rPr>
        <w:t xml:space="preserve"> D</w:t>
      </w:r>
      <w:r w:rsidRPr="005C08C4">
        <w:rPr>
          <w:rFonts w:ascii="Arial" w:hAnsi="Arial" w:cs="Arial"/>
          <w:sz w:val="24"/>
          <w:szCs w:val="24"/>
        </w:rPr>
        <w:t>ocument</w:t>
      </w:r>
      <w:r w:rsidR="005968CC">
        <w:rPr>
          <w:rFonts w:ascii="Arial" w:hAnsi="Arial" w:cs="Arial"/>
          <w:sz w:val="24"/>
          <w:szCs w:val="24"/>
        </w:rPr>
        <w:t>s to</w:t>
      </w:r>
      <w:r w:rsidRPr="005C08C4">
        <w:rPr>
          <w:rFonts w:ascii="Arial" w:hAnsi="Arial" w:cs="Arial"/>
          <w:sz w:val="24"/>
          <w:szCs w:val="24"/>
        </w:rPr>
        <w:t xml:space="preserve"> review:</w:t>
      </w:r>
    </w:p>
    <w:p xmlns:wp14="http://schemas.microsoft.com/office/word/2010/wordml" w:rsidRPr="005C08C4" w:rsidR="00235381" w:rsidP="00235381" w:rsidRDefault="00235381" w14:paraId="41C8F396" wp14:textId="77777777">
      <w:pPr>
        <w:rPr>
          <w:rFonts w:ascii="Arial" w:hAnsi="Arial" w:cs="Arial"/>
          <w:sz w:val="24"/>
          <w:szCs w:val="24"/>
        </w:rPr>
      </w:pPr>
    </w:p>
    <w:p xmlns:wp14="http://schemas.microsoft.com/office/word/2010/wordml" w:rsidRPr="005C08C4" w:rsidR="00235381" w:rsidP="00235381" w:rsidRDefault="00235381" w14:paraId="0A6F6F9F" wp14:textId="77777777">
      <w:pPr>
        <w:pStyle w:val="ListParagraph"/>
        <w:numPr>
          <w:ilvl w:val="0"/>
          <w:numId w:val="5"/>
        </w:numPr>
        <w:spacing w:after="200" w:line="276" w:lineRule="auto"/>
        <w:rPr>
          <w:rFonts w:ascii="Arial" w:hAnsi="Arial" w:cs="Arial"/>
          <w:sz w:val="24"/>
          <w:szCs w:val="24"/>
        </w:rPr>
      </w:pPr>
      <w:r w:rsidRPr="005C08C4">
        <w:rPr>
          <w:rFonts w:ascii="Arial" w:hAnsi="Arial" w:cs="Arial"/>
          <w:sz w:val="24"/>
          <w:szCs w:val="24"/>
        </w:rPr>
        <w:t>Hazard Analysis</w:t>
      </w:r>
    </w:p>
    <w:p xmlns:wp14="http://schemas.microsoft.com/office/word/2010/wordml" w:rsidRPr="005C08C4" w:rsidR="00235381" w:rsidP="00235381" w:rsidRDefault="00235381" w14:paraId="5DD6BA69" wp14:textId="77777777">
      <w:pPr>
        <w:pStyle w:val="ListParagraph"/>
        <w:numPr>
          <w:ilvl w:val="0"/>
          <w:numId w:val="5"/>
        </w:numPr>
        <w:spacing w:after="200" w:line="276" w:lineRule="auto"/>
        <w:rPr>
          <w:rFonts w:ascii="Arial" w:hAnsi="Arial" w:cs="Arial"/>
          <w:sz w:val="24"/>
          <w:szCs w:val="24"/>
        </w:rPr>
      </w:pPr>
      <w:r w:rsidRPr="005C08C4">
        <w:rPr>
          <w:rFonts w:ascii="Arial" w:hAnsi="Arial" w:cs="Arial"/>
          <w:sz w:val="24"/>
          <w:szCs w:val="24"/>
        </w:rPr>
        <w:t>HACCP plan</w:t>
      </w:r>
    </w:p>
    <w:p xmlns:wp14="http://schemas.microsoft.com/office/word/2010/wordml" w:rsidR="00302B52" w:rsidP="00235381" w:rsidRDefault="00302B52" w14:paraId="521F4A2F" wp14:textId="77777777">
      <w:pPr>
        <w:pStyle w:val="ListParagraph"/>
        <w:numPr>
          <w:ilvl w:val="0"/>
          <w:numId w:val="5"/>
        </w:numPr>
        <w:spacing w:after="200" w:line="276" w:lineRule="auto"/>
        <w:rPr>
          <w:rFonts w:ascii="Arial" w:hAnsi="Arial" w:cs="Arial"/>
          <w:sz w:val="24"/>
          <w:szCs w:val="24"/>
        </w:rPr>
      </w:pPr>
      <w:proofErr w:type="spellStart"/>
      <w:r>
        <w:rPr>
          <w:rFonts w:ascii="Arial" w:hAnsi="Arial" w:cs="Arial"/>
          <w:sz w:val="24"/>
          <w:szCs w:val="24"/>
        </w:rPr>
        <w:t>Buege</w:t>
      </w:r>
      <w:proofErr w:type="spellEnd"/>
      <w:r>
        <w:rPr>
          <w:rFonts w:ascii="Arial" w:hAnsi="Arial" w:cs="Arial"/>
          <w:sz w:val="24"/>
          <w:szCs w:val="24"/>
        </w:rPr>
        <w:t xml:space="preserve"> 2006 article</w:t>
      </w:r>
    </w:p>
    <w:p xmlns:wp14="http://schemas.microsoft.com/office/word/2010/wordml" w:rsidRPr="005C08C4" w:rsidR="00235381" w:rsidP="00235381" w:rsidRDefault="00235381" w14:paraId="2F501E6D" wp14:textId="77777777">
      <w:pPr>
        <w:pStyle w:val="ListParagraph"/>
        <w:numPr>
          <w:ilvl w:val="0"/>
          <w:numId w:val="5"/>
        </w:numPr>
        <w:spacing w:after="200" w:line="276" w:lineRule="auto"/>
        <w:rPr>
          <w:rFonts w:ascii="Arial" w:hAnsi="Arial" w:cs="Arial"/>
          <w:sz w:val="24"/>
          <w:szCs w:val="24"/>
        </w:rPr>
      </w:pPr>
      <w:r w:rsidRPr="005C08C4">
        <w:rPr>
          <w:rFonts w:ascii="Arial" w:hAnsi="Arial" w:cs="Arial"/>
          <w:sz w:val="24"/>
          <w:szCs w:val="24"/>
        </w:rPr>
        <w:t>Critical Limit Summary from Univ. of Wisconsin</w:t>
      </w:r>
    </w:p>
    <w:p xmlns:wp14="http://schemas.microsoft.com/office/word/2010/wordml" w:rsidRPr="0020367C" w:rsidR="0020367C" w:rsidP="0020367C" w:rsidRDefault="00235381" w14:paraId="53BA295B" wp14:textId="77777777">
      <w:pPr>
        <w:pStyle w:val="ListParagraph"/>
        <w:numPr>
          <w:ilvl w:val="0"/>
          <w:numId w:val="5"/>
        </w:numPr>
        <w:spacing w:after="200" w:line="276" w:lineRule="auto"/>
        <w:rPr>
          <w:rFonts w:ascii="Arial" w:hAnsi="Arial" w:cs="Arial"/>
          <w:sz w:val="24"/>
          <w:szCs w:val="24"/>
        </w:rPr>
      </w:pPr>
      <w:r w:rsidRPr="005C08C4">
        <w:rPr>
          <w:rFonts w:ascii="Arial" w:hAnsi="Arial" w:cs="Arial"/>
          <w:sz w:val="24"/>
          <w:szCs w:val="24"/>
        </w:rPr>
        <w:t>Jerky Guideline</w:t>
      </w:r>
    </w:p>
    <w:p xmlns:wp14="http://schemas.microsoft.com/office/word/2010/wordml" w:rsidR="00302B52" w:rsidP="00302B52" w:rsidRDefault="00235381" w14:paraId="5ED5DE89" wp14:textId="77777777">
      <w:pPr>
        <w:ind w:left="270" w:hanging="270"/>
        <w:rPr>
          <w:rFonts w:ascii="Arial" w:hAnsi="Arial" w:cs="Arial"/>
          <w:b/>
          <w:iCs/>
        </w:rPr>
      </w:pPr>
      <w:r>
        <w:rPr>
          <w:rFonts w:ascii="Arial" w:hAnsi="Arial" w:cs="Arial"/>
          <w:sz w:val="24"/>
          <w:szCs w:val="24"/>
        </w:rPr>
        <w:br w:type="page"/>
      </w:r>
      <w:r w:rsidR="00302B52">
        <w:rPr>
          <w:rFonts w:ascii="Arial" w:hAnsi="Arial" w:cs="Arial"/>
          <w:b/>
          <w:iCs/>
        </w:rPr>
        <w:t xml:space="preserve">1. </w:t>
      </w:r>
      <w:r w:rsidRPr="00C70835" w:rsidR="00302B52">
        <w:rPr>
          <w:rFonts w:ascii="Arial" w:hAnsi="Arial" w:cs="Arial"/>
          <w:b/>
          <w:iCs/>
        </w:rPr>
        <w:t xml:space="preserve">Identify the HACCP Processing </w:t>
      </w:r>
      <w:r w:rsidR="008B5462">
        <w:rPr>
          <w:rFonts w:ascii="Arial" w:hAnsi="Arial" w:cs="Arial"/>
          <w:b/>
          <w:iCs/>
        </w:rPr>
        <w:t>C</w:t>
      </w:r>
      <w:r w:rsidRPr="00C70835" w:rsidR="00302B52">
        <w:rPr>
          <w:rFonts w:ascii="Arial" w:hAnsi="Arial" w:cs="Arial"/>
          <w:b/>
          <w:iCs/>
        </w:rPr>
        <w:t xml:space="preserve">ategory </w:t>
      </w:r>
    </w:p>
    <w:p xmlns:wp14="http://schemas.microsoft.com/office/word/2010/wordml" w:rsidR="00302B52" w:rsidP="00302B52" w:rsidRDefault="00302B52" w14:paraId="72A3D3EC" wp14:textId="77777777">
      <w:pPr>
        <w:ind w:left="270" w:hanging="270"/>
        <w:rPr>
          <w:rFonts w:ascii="Arial" w:hAnsi="Arial" w:cs="Arial"/>
          <w:iCs/>
        </w:rPr>
      </w:pPr>
    </w:p>
    <w:p xmlns:wp14="http://schemas.microsoft.com/office/word/2010/wordml" w:rsidR="00302B52" w:rsidP="00302B52" w:rsidRDefault="00302B52" w14:paraId="0D0B940D" wp14:textId="77777777">
      <w:pPr>
        <w:ind w:left="270" w:hanging="270"/>
        <w:rPr>
          <w:rFonts w:ascii="Arial" w:hAnsi="Arial" w:cs="Arial"/>
          <w:iCs/>
        </w:rPr>
      </w:pPr>
    </w:p>
    <w:p xmlns:wp14="http://schemas.microsoft.com/office/word/2010/wordml" w:rsidR="00302B52" w:rsidP="00302B52" w:rsidRDefault="00302B52" w14:paraId="0E27B00A" wp14:textId="77777777">
      <w:pPr>
        <w:ind w:left="270" w:hanging="270"/>
        <w:rPr>
          <w:rFonts w:ascii="Arial" w:hAnsi="Arial" w:cs="Arial"/>
          <w:iCs/>
        </w:rPr>
      </w:pPr>
    </w:p>
    <w:p xmlns:wp14="http://schemas.microsoft.com/office/word/2010/wordml" w:rsidR="00302B52" w:rsidP="00302B52" w:rsidRDefault="00302B52" w14:paraId="60061E4C" wp14:textId="77777777">
      <w:pPr>
        <w:ind w:left="270" w:hanging="270"/>
        <w:rPr>
          <w:rFonts w:ascii="Arial" w:hAnsi="Arial" w:cs="Arial"/>
          <w:iCs/>
        </w:rPr>
      </w:pPr>
    </w:p>
    <w:p xmlns:wp14="http://schemas.microsoft.com/office/word/2010/wordml" w:rsidRPr="00C70835" w:rsidR="00302B52" w:rsidP="00302B52" w:rsidRDefault="00302B52" w14:paraId="05FE96C0" wp14:textId="77777777">
      <w:pPr>
        <w:ind w:left="270" w:hanging="270"/>
        <w:rPr>
          <w:rFonts w:ascii="Arial" w:hAnsi="Arial" w:cs="Arial"/>
          <w:b/>
          <w:iCs/>
        </w:rPr>
      </w:pPr>
      <w:r>
        <w:rPr>
          <w:rFonts w:ascii="Arial" w:hAnsi="Arial" w:cs="Arial"/>
          <w:b/>
          <w:iCs/>
        </w:rPr>
        <w:t xml:space="preserve">2. </w:t>
      </w:r>
      <w:r w:rsidRPr="00C70835">
        <w:rPr>
          <w:rFonts w:ascii="Arial" w:hAnsi="Arial" w:cs="Arial"/>
          <w:b/>
          <w:iCs/>
        </w:rPr>
        <w:t xml:space="preserve">Describe </w:t>
      </w:r>
      <w:r>
        <w:rPr>
          <w:rFonts w:ascii="Arial" w:hAnsi="Arial" w:cs="Arial"/>
          <w:b/>
          <w:iCs/>
        </w:rPr>
        <w:t>the microbiological food sa</w:t>
      </w:r>
      <w:r w:rsidRPr="00C70835">
        <w:rPr>
          <w:rFonts w:ascii="Arial" w:hAnsi="Arial" w:cs="Arial"/>
          <w:b/>
          <w:iCs/>
        </w:rPr>
        <w:t xml:space="preserve">fety hazards </w:t>
      </w:r>
      <w:proofErr w:type="gramStart"/>
      <w:r w:rsidRPr="00C70835">
        <w:rPr>
          <w:rFonts w:ascii="Arial" w:hAnsi="Arial" w:cs="Arial"/>
          <w:b/>
          <w:iCs/>
        </w:rPr>
        <w:t xml:space="preserve">being </w:t>
      </w:r>
      <w:r>
        <w:rPr>
          <w:rFonts w:ascii="Arial" w:hAnsi="Arial" w:cs="Arial"/>
          <w:b/>
          <w:iCs/>
        </w:rPr>
        <w:t>controlled</w:t>
      </w:r>
      <w:proofErr w:type="gramEnd"/>
      <w:r>
        <w:rPr>
          <w:rFonts w:ascii="Arial" w:hAnsi="Arial" w:cs="Arial"/>
          <w:b/>
          <w:iCs/>
        </w:rPr>
        <w:t xml:space="preserve"> at the Cook, Smoke, and Dry process step by CCP B1.</w:t>
      </w:r>
    </w:p>
    <w:p xmlns:wp14="http://schemas.microsoft.com/office/word/2010/wordml" w:rsidR="00302B52" w:rsidP="00302B52" w:rsidRDefault="00302B52" w14:paraId="44EAFD9C" wp14:textId="77777777">
      <w:pPr>
        <w:ind w:left="270" w:hanging="270"/>
        <w:rPr>
          <w:rFonts w:ascii="Arial" w:hAnsi="Arial" w:cs="Arial"/>
          <w:iCs/>
        </w:rPr>
      </w:pPr>
    </w:p>
    <w:p xmlns:wp14="http://schemas.microsoft.com/office/word/2010/wordml" w:rsidR="00302B52" w:rsidP="00302B52" w:rsidRDefault="00302B52" w14:paraId="4B94D5A5" wp14:textId="77777777">
      <w:pPr>
        <w:ind w:left="270" w:hanging="270"/>
        <w:rPr>
          <w:rFonts w:ascii="Arial" w:hAnsi="Arial" w:cs="Arial"/>
          <w:iCs/>
        </w:rPr>
      </w:pPr>
    </w:p>
    <w:p xmlns:wp14="http://schemas.microsoft.com/office/word/2010/wordml" w:rsidR="00302B52" w:rsidP="00302B52" w:rsidRDefault="00302B52" w14:paraId="3DEEC669" wp14:textId="77777777">
      <w:pPr>
        <w:ind w:left="270" w:hanging="270"/>
        <w:rPr>
          <w:rFonts w:ascii="Arial" w:hAnsi="Arial" w:cs="Arial"/>
          <w:iCs/>
        </w:rPr>
      </w:pPr>
    </w:p>
    <w:p xmlns:wp14="http://schemas.microsoft.com/office/word/2010/wordml" w:rsidR="00302B52" w:rsidP="00302B52" w:rsidRDefault="00302B52" w14:paraId="3656B9AB" wp14:textId="77777777">
      <w:pPr>
        <w:ind w:left="270" w:hanging="270"/>
        <w:rPr>
          <w:rFonts w:ascii="Arial" w:hAnsi="Arial" w:cs="Arial"/>
          <w:b/>
          <w:iCs/>
        </w:rPr>
      </w:pPr>
    </w:p>
    <w:p xmlns:wp14="http://schemas.microsoft.com/office/word/2010/wordml" w:rsidR="00302B52" w:rsidP="00302B52" w:rsidRDefault="00302B52" w14:paraId="2BC32A45" wp14:textId="77777777">
      <w:pPr>
        <w:ind w:left="270" w:hanging="270"/>
        <w:rPr>
          <w:rFonts w:ascii="Arial" w:hAnsi="Arial" w:cs="Arial"/>
          <w:i/>
          <w:iCs/>
        </w:rPr>
      </w:pPr>
      <w:r>
        <w:rPr>
          <w:rFonts w:ascii="Arial" w:hAnsi="Arial" w:cs="Arial"/>
          <w:b/>
          <w:iCs/>
        </w:rPr>
        <w:t xml:space="preserve">3. </w:t>
      </w:r>
      <w:r w:rsidRPr="00C70835">
        <w:rPr>
          <w:rFonts w:ascii="Arial" w:hAnsi="Arial" w:cs="Arial"/>
          <w:b/>
          <w:iCs/>
        </w:rPr>
        <w:t>Identify</w:t>
      </w:r>
      <w:r>
        <w:rPr>
          <w:rFonts w:ascii="Arial" w:hAnsi="Arial" w:cs="Arial"/>
          <w:b/>
          <w:iCs/>
        </w:rPr>
        <w:t xml:space="preserve"> the</w:t>
      </w:r>
      <w:r w:rsidRPr="00C70835">
        <w:rPr>
          <w:rFonts w:ascii="Arial" w:hAnsi="Arial" w:cs="Arial"/>
          <w:b/>
          <w:iCs/>
        </w:rPr>
        <w:t xml:space="preserve"> Food Safety Outcome</w:t>
      </w:r>
      <w:r w:rsidRPr="00C70835">
        <w:rPr>
          <w:rFonts w:ascii="Arial" w:hAnsi="Arial" w:cs="Arial"/>
          <w:b/>
          <w:i/>
          <w:iCs/>
        </w:rPr>
        <w:t xml:space="preserve"> </w:t>
      </w:r>
      <w:r w:rsidRPr="002F4AFA">
        <w:rPr>
          <w:rFonts w:ascii="Arial" w:hAnsi="Arial" w:cs="Arial"/>
          <w:b/>
          <w:iCs/>
        </w:rPr>
        <w:t xml:space="preserve">that </w:t>
      </w:r>
      <w:proofErr w:type="gramStart"/>
      <w:r w:rsidRPr="002F4AFA">
        <w:rPr>
          <w:rFonts w:ascii="Arial" w:hAnsi="Arial" w:cs="Arial"/>
          <w:b/>
          <w:iCs/>
        </w:rPr>
        <w:t>should be</w:t>
      </w:r>
      <w:r>
        <w:rPr>
          <w:rFonts w:ascii="Arial" w:hAnsi="Arial" w:cs="Arial"/>
          <w:b/>
          <w:i/>
          <w:iCs/>
        </w:rPr>
        <w:t xml:space="preserve"> </w:t>
      </w:r>
      <w:r w:rsidRPr="00C70835">
        <w:rPr>
          <w:rFonts w:ascii="Arial" w:hAnsi="Arial" w:cs="Arial"/>
          <w:b/>
          <w:iCs/>
        </w:rPr>
        <w:t>achieved</w:t>
      </w:r>
      <w:proofErr w:type="gramEnd"/>
      <w:r w:rsidRPr="00C70835">
        <w:rPr>
          <w:rFonts w:ascii="Arial" w:hAnsi="Arial" w:cs="Arial"/>
          <w:b/>
          <w:iCs/>
        </w:rPr>
        <w:t xml:space="preserve"> </w:t>
      </w:r>
      <w:r>
        <w:rPr>
          <w:rFonts w:ascii="Arial" w:hAnsi="Arial" w:cs="Arial"/>
          <w:b/>
          <w:iCs/>
        </w:rPr>
        <w:t xml:space="preserve">for the identified microbiological food safety hazards </w:t>
      </w:r>
      <w:r w:rsidRPr="00C70835">
        <w:rPr>
          <w:rFonts w:ascii="Arial" w:hAnsi="Arial" w:cs="Arial"/>
          <w:b/>
          <w:iCs/>
        </w:rPr>
        <w:t xml:space="preserve">by implementing </w:t>
      </w:r>
      <w:r>
        <w:rPr>
          <w:rFonts w:ascii="Arial" w:hAnsi="Arial" w:cs="Arial"/>
          <w:b/>
          <w:iCs/>
        </w:rPr>
        <w:t>CCP B1</w:t>
      </w:r>
      <w:r>
        <w:rPr>
          <w:rFonts w:ascii="Arial" w:hAnsi="Arial" w:cs="Arial"/>
          <w:iCs/>
        </w:rPr>
        <w:t xml:space="preserve"> </w:t>
      </w:r>
    </w:p>
    <w:p xmlns:wp14="http://schemas.microsoft.com/office/word/2010/wordml" w:rsidR="00302B52" w:rsidP="00302B52" w:rsidRDefault="00302B52" w14:paraId="45FB0818" wp14:textId="77777777">
      <w:pPr>
        <w:ind w:left="270" w:hanging="270"/>
        <w:rPr>
          <w:rFonts w:ascii="Arial" w:hAnsi="Arial" w:cs="Arial"/>
          <w:i/>
          <w:iCs/>
        </w:rPr>
      </w:pPr>
    </w:p>
    <w:p xmlns:wp14="http://schemas.microsoft.com/office/word/2010/wordml" w:rsidR="00302B52" w:rsidP="00302B52" w:rsidRDefault="00302B52" w14:paraId="049F31CB" wp14:textId="77777777">
      <w:pPr>
        <w:ind w:left="270" w:hanging="270"/>
        <w:rPr>
          <w:rFonts w:ascii="Arial" w:hAnsi="Arial" w:cs="Arial"/>
          <w:i/>
          <w:iCs/>
        </w:rPr>
      </w:pPr>
    </w:p>
    <w:p xmlns:wp14="http://schemas.microsoft.com/office/word/2010/wordml" w:rsidR="00302B52" w:rsidP="00302B52" w:rsidRDefault="00302B52" w14:paraId="53128261" wp14:textId="77777777">
      <w:pPr>
        <w:ind w:left="270" w:hanging="270"/>
        <w:rPr>
          <w:rFonts w:ascii="Arial" w:hAnsi="Arial" w:cs="Arial"/>
          <w:i/>
          <w:iCs/>
        </w:rPr>
      </w:pPr>
    </w:p>
    <w:p xmlns:wp14="http://schemas.microsoft.com/office/word/2010/wordml" w:rsidR="00302B52" w:rsidP="00302B52" w:rsidRDefault="00302B52" w14:paraId="62486C05" wp14:textId="77777777">
      <w:pPr>
        <w:ind w:left="270" w:hanging="270"/>
        <w:rPr>
          <w:rFonts w:ascii="Arial" w:hAnsi="Arial" w:cs="Arial"/>
          <w:i/>
          <w:iCs/>
        </w:rPr>
      </w:pPr>
    </w:p>
    <w:p xmlns:wp14="http://schemas.microsoft.com/office/word/2010/wordml" w:rsidR="00302B52" w:rsidP="00302B52" w:rsidRDefault="00302B52" w14:paraId="34E0F520" wp14:textId="77777777">
      <w:pPr>
        <w:ind w:left="270" w:hanging="270"/>
        <w:rPr>
          <w:rFonts w:ascii="Arial" w:hAnsi="Arial" w:cs="Arial"/>
          <w:i/>
          <w:iCs/>
        </w:rPr>
      </w:pPr>
      <w:r>
        <w:rPr>
          <w:rFonts w:ascii="Arial" w:hAnsi="Arial" w:cs="Arial"/>
          <w:b/>
          <w:iCs/>
        </w:rPr>
        <w:t xml:space="preserve">4. </w:t>
      </w:r>
      <w:r w:rsidRPr="00C70835">
        <w:rPr>
          <w:rFonts w:ascii="Arial" w:hAnsi="Arial" w:cs="Arial"/>
          <w:b/>
          <w:iCs/>
        </w:rPr>
        <w:t xml:space="preserve">Describe the process control measures or interventions the establishment uses </w:t>
      </w:r>
      <w:r>
        <w:rPr>
          <w:rFonts w:ascii="Arial" w:hAnsi="Arial" w:cs="Arial"/>
          <w:b/>
          <w:iCs/>
        </w:rPr>
        <w:t>at CCP B1</w:t>
      </w:r>
      <w:r>
        <w:rPr>
          <w:rFonts w:ascii="Arial" w:hAnsi="Arial" w:cs="Arial"/>
          <w:iCs/>
        </w:rPr>
        <w:t xml:space="preserve"> </w:t>
      </w:r>
    </w:p>
    <w:p xmlns:wp14="http://schemas.microsoft.com/office/word/2010/wordml" w:rsidR="00302B52" w:rsidP="00302B52" w:rsidRDefault="00302B52" w14:paraId="4101652C" wp14:textId="77777777">
      <w:pPr>
        <w:ind w:left="270" w:hanging="270"/>
        <w:rPr>
          <w:rFonts w:ascii="Arial" w:hAnsi="Arial" w:cs="Arial"/>
          <w:i/>
          <w:iCs/>
        </w:rPr>
      </w:pPr>
    </w:p>
    <w:p xmlns:wp14="http://schemas.microsoft.com/office/word/2010/wordml" w:rsidRPr="00C70835" w:rsidR="00302B52" w:rsidP="00302B52" w:rsidRDefault="00302B52" w14:paraId="29D6B04F" wp14:textId="77777777">
      <w:pPr>
        <w:ind w:left="270" w:hanging="270"/>
        <w:rPr>
          <w:rFonts w:ascii="Arial" w:hAnsi="Arial" w:cs="Arial"/>
          <w:i/>
          <w:iCs/>
        </w:rPr>
      </w:pPr>
      <w:r w:rsidRPr="00C70835">
        <w:rPr>
          <w:rFonts w:ascii="Arial" w:hAnsi="Arial" w:cs="Arial"/>
          <w:i/>
          <w:iCs/>
        </w:rPr>
        <w:t xml:space="preserve"> </w:t>
      </w:r>
    </w:p>
    <w:p xmlns:wp14="http://schemas.microsoft.com/office/word/2010/wordml" w:rsidR="00302B52" w:rsidP="00302B52" w:rsidRDefault="00302B52" w14:paraId="4B99056E" wp14:textId="77777777">
      <w:pPr>
        <w:ind w:left="270" w:hanging="270"/>
        <w:rPr>
          <w:rFonts w:ascii="Arial" w:hAnsi="Arial" w:cs="Arial"/>
          <w:iCs/>
        </w:rPr>
      </w:pPr>
    </w:p>
    <w:p xmlns:wp14="http://schemas.microsoft.com/office/word/2010/wordml" w:rsidR="00302B52" w:rsidP="00302B52" w:rsidRDefault="00302B52" w14:paraId="1299C43A" wp14:textId="77777777">
      <w:pPr>
        <w:ind w:left="270" w:hanging="270"/>
        <w:rPr>
          <w:rFonts w:ascii="Arial" w:hAnsi="Arial" w:cs="Arial"/>
          <w:iCs/>
        </w:rPr>
      </w:pPr>
    </w:p>
    <w:p xmlns:wp14="http://schemas.microsoft.com/office/word/2010/wordml" w:rsidRPr="00C70835" w:rsidR="00302B52" w:rsidP="00302B52" w:rsidRDefault="00302B52" w14:paraId="1AE86158" wp14:textId="77777777">
      <w:pPr>
        <w:ind w:left="270" w:hanging="270"/>
        <w:rPr>
          <w:rFonts w:ascii="Arial" w:hAnsi="Arial" w:cs="Arial"/>
          <w:b/>
          <w:iCs/>
        </w:rPr>
      </w:pPr>
      <w:r>
        <w:rPr>
          <w:rFonts w:ascii="Arial" w:hAnsi="Arial" w:cs="Arial"/>
          <w:b/>
          <w:iCs/>
        </w:rPr>
        <w:t xml:space="preserve">5. </w:t>
      </w:r>
      <w:r w:rsidRPr="00C70835">
        <w:rPr>
          <w:rFonts w:ascii="Arial" w:hAnsi="Arial" w:cs="Arial"/>
          <w:b/>
          <w:iCs/>
        </w:rPr>
        <w:t xml:space="preserve">Identify the critical operating parameters </w:t>
      </w:r>
      <w:r>
        <w:rPr>
          <w:rFonts w:ascii="Arial" w:hAnsi="Arial" w:cs="Arial"/>
          <w:b/>
          <w:iCs/>
        </w:rPr>
        <w:t xml:space="preserve">in the HACCP plan for </w:t>
      </w:r>
      <w:r w:rsidRPr="002F4AFA">
        <w:rPr>
          <w:rFonts w:ascii="Arial" w:hAnsi="Arial" w:cs="Arial"/>
          <w:b/>
          <w:iCs/>
          <w:u w:val="single"/>
        </w:rPr>
        <w:t xml:space="preserve">CCP </w:t>
      </w:r>
      <w:r>
        <w:rPr>
          <w:rFonts w:ascii="Arial" w:hAnsi="Arial" w:cs="Arial"/>
          <w:b/>
          <w:iCs/>
          <w:u w:val="single"/>
        </w:rPr>
        <w:t>B</w:t>
      </w:r>
      <w:r w:rsidRPr="002F4AFA">
        <w:rPr>
          <w:rFonts w:ascii="Arial" w:hAnsi="Arial" w:cs="Arial"/>
          <w:b/>
          <w:iCs/>
          <w:u w:val="single"/>
        </w:rPr>
        <w:t>1</w:t>
      </w:r>
      <w:r>
        <w:rPr>
          <w:rFonts w:ascii="Arial" w:hAnsi="Arial" w:cs="Arial"/>
          <w:b/>
          <w:iCs/>
        </w:rPr>
        <w:t xml:space="preserve"> </w:t>
      </w:r>
      <w:r w:rsidRPr="00C70835">
        <w:rPr>
          <w:rFonts w:ascii="Arial" w:hAnsi="Arial" w:cs="Arial"/>
          <w:b/>
          <w:iCs/>
        </w:rPr>
        <w:t>use</w:t>
      </w:r>
      <w:r>
        <w:rPr>
          <w:rFonts w:ascii="Arial" w:hAnsi="Arial" w:cs="Arial"/>
          <w:b/>
          <w:iCs/>
        </w:rPr>
        <w:t>d</w:t>
      </w:r>
      <w:r w:rsidRPr="00C70835">
        <w:rPr>
          <w:rFonts w:ascii="Arial" w:hAnsi="Arial" w:cs="Arial"/>
          <w:b/>
          <w:iCs/>
        </w:rPr>
        <w:t xml:space="preserve"> to determine the effectiveness of the process control measure or intervention in eliminating, preventing or reducing the occurrence of each food safety hazard to an acceptable level.</w:t>
      </w:r>
    </w:p>
    <w:p xmlns:wp14="http://schemas.microsoft.com/office/word/2010/wordml" w:rsidR="00302B52" w:rsidP="00302B52" w:rsidRDefault="00302B52" w14:paraId="4DDBEF00" wp14:textId="77777777">
      <w:pPr>
        <w:rPr>
          <w:rFonts w:ascii="Arial" w:hAnsi="Arial" w:cs="Arial"/>
          <w:iCs/>
        </w:rPr>
      </w:pPr>
    </w:p>
    <w:p xmlns:wp14="http://schemas.microsoft.com/office/word/2010/wordml" w:rsidR="00F56310" w:rsidP="00302B52" w:rsidRDefault="00F56310" w14:paraId="3461D779" wp14:textId="77777777">
      <w:pPr>
        <w:rPr>
          <w:rFonts w:ascii="Arial" w:hAnsi="Arial" w:cs="Arial"/>
          <w:iCs/>
        </w:rPr>
      </w:pPr>
    </w:p>
    <w:p xmlns:wp14="http://schemas.microsoft.com/office/word/2010/wordml" w:rsidR="00F56310" w:rsidP="00302B52" w:rsidRDefault="00F56310" w14:paraId="3CF2D8B6" wp14:textId="77777777">
      <w:pPr>
        <w:rPr>
          <w:rFonts w:ascii="Arial" w:hAnsi="Arial" w:cs="Arial"/>
          <w:iCs/>
        </w:rPr>
      </w:pPr>
    </w:p>
    <w:p xmlns:wp14="http://schemas.microsoft.com/office/word/2010/wordml" w:rsidR="00F56310" w:rsidP="00302B52" w:rsidRDefault="00F56310" w14:paraId="0FB78278" wp14:textId="77777777">
      <w:pPr>
        <w:rPr>
          <w:rFonts w:ascii="Arial" w:hAnsi="Arial" w:cs="Arial"/>
          <w:iCs/>
        </w:rPr>
      </w:pPr>
    </w:p>
    <w:p xmlns:wp14="http://schemas.microsoft.com/office/word/2010/wordml" w:rsidR="00F56310" w:rsidP="00F56310" w:rsidRDefault="00F56310" w14:paraId="1FC39945" wp14:textId="77777777">
      <w:pPr>
        <w:pStyle w:val="Default"/>
        <w:rPr>
          <w:iCs/>
        </w:rPr>
      </w:pPr>
    </w:p>
    <w:p xmlns:wp14="http://schemas.microsoft.com/office/word/2010/wordml" w:rsidRPr="00F56310" w:rsidR="00F56310" w:rsidP="00F56310" w:rsidRDefault="00F56310" w14:paraId="354A4189" wp14:textId="77777777">
      <w:pPr>
        <w:pStyle w:val="Default"/>
        <w:ind w:left="270" w:hanging="270"/>
        <w:rPr>
          <w:b/>
          <w:iCs/>
          <w:color w:val="auto"/>
          <w:sz w:val="22"/>
          <w:szCs w:val="22"/>
        </w:rPr>
      </w:pPr>
      <w:proofErr w:type="gramStart"/>
      <w:r w:rsidRPr="00F56310">
        <w:rPr>
          <w:b/>
          <w:iCs/>
          <w:color w:val="auto"/>
          <w:sz w:val="22"/>
          <w:szCs w:val="22"/>
        </w:rPr>
        <w:t>6. Describe the establishment’s scientific support that demonstrates that the process control measures or interventions it uses to support that CCP B1 will adequately address the specific food safety hazards in the hazard analysis?</w:t>
      </w:r>
      <w:proofErr w:type="gramEnd"/>
      <w:r w:rsidRPr="00F56310">
        <w:rPr>
          <w:b/>
          <w:iCs/>
          <w:color w:val="auto"/>
          <w:sz w:val="22"/>
          <w:szCs w:val="22"/>
        </w:rPr>
        <w:t xml:space="preserve"> </w:t>
      </w:r>
    </w:p>
    <w:p xmlns:wp14="http://schemas.microsoft.com/office/word/2010/wordml" w:rsidR="00F56310" w:rsidP="00F56310" w:rsidRDefault="00F56310" w14:paraId="0562CB0E" wp14:textId="77777777">
      <w:pPr>
        <w:pStyle w:val="Default"/>
      </w:pPr>
    </w:p>
    <w:p xmlns:wp14="http://schemas.microsoft.com/office/word/2010/wordml" w:rsidRPr="006910E3" w:rsidR="00F56310" w:rsidP="00F56310" w:rsidRDefault="00F56310" w14:paraId="1CE8CAA9" wp14:textId="77777777">
      <w:pPr>
        <w:pStyle w:val="Default"/>
        <w:spacing w:line="480" w:lineRule="auto"/>
      </w:pPr>
      <w:r>
        <w:t xml:space="preserve">For each </w:t>
      </w:r>
      <w:r w:rsidR="008B5462">
        <w:t>identify</w:t>
      </w:r>
      <w:r w:rsidRPr="006910E3">
        <w:t>:</w:t>
      </w:r>
    </w:p>
    <w:p xmlns:wp14="http://schemas.microsoft.com/office/word/2010/wordml" w:rsidRPr="00F56310" w:rsidR="00F56310" w:rsidP="00F56310" w:rsidRDefault="00F56310" w14:paraId="3E46A7C0" wp14:textId="77777777">
      <w:pPr>
        <w:pStyle w:val="Default"/>
        <w:spacing w:line="480" w:lineRule="auto"/>
      </w:pPr>
      <w:r w:rsidRPr="00F56310">
        <w:t>Name of the reference document, guideline, or journal article</w:t>
      </w:r>
    </w:p>
    <w:p xmlns:wp14="http://schemas.microsoft.com/office/word/2010/wordml" w:rsidRPr="00F56310" w:rsidR="00F56310" w:rsidP="00F56310" w:rsidRDefault="00F56310" w14:paraId="4CC8525D" wp14:textId="77777777">
      <w:pPr>
        <w:pStyle w:val="Default"/>
        <w:numPr>
          <w:ilvl w:val="0"/>
          <w:numId w:val="11"/>
        </w:numPr>
        <w:spacing w:line="480" w:lineRule="auto"/>
      </w:pPr>
      <w:r w:rsidRPr="00F56310">
        <w:t>type of product studied</w:t>
      </w:r>
    </w:p>
    <w:p xmlns:wp14="http://schemas.microsoft.com/office/word/2010/wordml" w:rsidRPr="00F56310" w:rsidR="00F56310" w:rsidP="00F56310" w:rsidRDefault="00F56310" w14:paraId="36DDEE1E" wp14:textId="77777777">
      <w:pPr>
        <w:pStyle w:val="Default"/>
        <w:numPr>
          <w:ilvl w:val="0"/>
          <w:numId w:val="11"/>
        </w:numPr>
        <w:spacing w:line="480" w:lineRule="auto"/>
      </w:pPr>
      <w:r w:rsidRPr="00F56310">
        <w:t>the food safety hazard</w:t>
      </w:r>
    </w:p>
    <w:p xmlns:wp14="http://schemas.microsoft.com/office/word/2010/wordml" w:rsidRPr="00F56310" w:rsidR="00F56310" w:rsidP="00F56310" w:rsidRDefault="00F56310" w14:paraId="35D6DEEF" wp14:textId="77777777">
      <w:pPr>
        <w:pStyle w:val="Default"/>
        <w:numPr>
          <w:ilvl w:val="0"/>
          <w:numId w:val="11"/>
        </w:numPr>
        <w:spacing w:line="480" w:lineRule="auto"/>
      </w:pPr>
      <w:r w:rsidRPr="00F56310">
        <w:t>expected level of hazard reduction or prevention to be achieved</w:t>
      </w:r>
    </w:p>
    <w:p xmlns:wp14="http://schemas.microsoft.com/office/word/2010/wordml" w:rsidRPr="00F56310" w:rsidR="00F56310" w:rsidP="00F56310" w:rsidRDefault="00F56310" w14:paraId="76AF5A1D" wp14:textId="77777777">
      <w:pPr>
        <w:pStyle w:val="Default"/>
        <w:numPr>
          <w:ilvl w:val="0"/>
          <w:numId w:val="11"/>
        </w:numPr>
        <w:tabs>
          <w:tab w:val="left" w:pos="7743"/>
        </w:tabs>
        <w:spacing w:line="480" w:lineRule="auto"/>
      </w:pPr>
      <w:r w:rsidRPr="00F56310">
        <w:t xml:space="preserve">all critical operational parameters </w:t>
      </w:r>
      <w:r w:rsidRPr="00F56310">
        <w:tab/>
      </w:r>
    </w:p>
    <w:p xmlns:wp14="http://schemas.microsoft.com/office/word/2010/wordml" w:rsidRPr="00F56310" w:rsidR="00F56310" w:rsidP="00F56310" w:rsidRDefault="00F56310" w14:paraId="47684307" wp14:textId="77777777">
      <w:pPr>
        <w:pStyle w:val="Default"/>
        <w:numPr>
          <w:ilvl w:val="0"/>
          <w:numId w:val="11"/>
        </w:numPr>
        <w:spacing w:line="480" w:lineRule="auto"/>
        <w:rPr>
          <w:szCs w:val="22"/>
        </w:rPr>
      </w:pPr>
      <w:r w:rsidRPr="00F56310">
        <w:t>the processing steps that will achieve the specified reduction or prevention</w:t>
      </w:r>
    </w:p>
    <w:p xmlns:wp14="http://schemas.microsoft.com/office/word/2010/wordml" w:rsidR="00F56310" w:rsidP="00302B52" w:rsidRDefault="00F56310" w14:paraId="34CE0A41" wp14:textId="77777777">
      <w:pPr>
        <w:rPr>
          <w:rFonts w:ascii="Arial" w:hAnsi="Arial" w:cs="Arial"/>
          <w:iCs/>
        </w:rPr>
      </w:pPr>
    </w:p>
    <w:p xmlns:wp14="http://schemas.microsoft.com/office/word/2010/wordml" w:rsidRPr="00F56310" w:rsidR="00F56310" w:rsidP="00F56310" w:rsidRDefault="00F56310" w14:paraId="7B354AD2" wp14:textId="77777777">
      <w:pPr>
        <w:pStyle w:val="Default"/>
        <w:ind w:left="270" w:hanging="270"/>
        <w:rPr>
          <w:b/>
          <w:iCs/>
          <w:color w:val="auto"/>
          <w:sz w:val="22"/>
          <w:szCs w:val="22"/>
        </w:rPr>
      </w:pPr>
      <w:r>
        <w:rPr>
          <w:b/>
          <w:iCs/>
          <w:color w:val="auto"/>
          <w:sz w:val="22"/>
          <w:szCs w:val="22"/>
        </w:rPr>
        <w:t>7</w:t>
      </w:r>
      <w:r w:rsidRPr="00F56310">
        <w:rPr>
          <w:b/>
          <w:iCs/>
          <w:color w:val="auto"/>
          <w:sz w:val="22"/>
          <w:szCs w:val="22"/>
        </w:rPr>
        <w:t xml:space="preserve">. Does the establishment maintain the scientific support for the design of CCP B1? </w:t>
      </w:r>
    </w:p>
    <w:p xmlns:wp14="http://schemas.microsoft.com/office/word/2010/wordml" w:rsidR="00F56310" w:rsidP="00F56310" w:rsidRDefault="00F56310" w14:paraId="62EBF3C5" wp14:textId="77777777">
      <w:pPr>
        <w:pStyle w:val="Default"/>
        <w:ind w:left="270" w:hanging="270"/>
        <w:rPr>
          <w:b/>
          <w:iCs/>
          <w:color w:val="auto"/>
          <w:sz w:val="22"/>
          <w:szCs w:val="22"/>
        </w:rPr>
      </w:pPr>
    </w:p>
    <w:p xmlns:wp14="http://schemas.microsoft.com/office/word/2010/wordml" w:rsidR="00F56310" w:rsidP="00F56310" w:rsidRDefault="00F56310" w14:paraId="6D98A12B" wp14:textId="77777777">
      <w:pPr>
        <w:pStyle w:val="Default"/>
        <w:ind w:left="270" w:hanging="270"/>
        <w:rPr>
          <w:b/>
          <w:iCs/>
          <w:color w:val="auto"/>
          <w:sz w:val="22"/>
          <w:szCs w:val="22"/>
        </w:rPr>
      </w:pPr>
    </w:p>
    <w:p xmlns:wp14="http://schemas.microsoft.com/office/word/2010/wordml" w:rsidR="008B5462" w:rsidP="00F56310" w:rsidRDefault="008B5462" w14:paraId="2946DB82" wp14:textId="77777777">
      <w:pPr>
        <w:pStyle w:val="Default"/>
        <w:ind w:left="270" w:hanging="270"/>
        <w:rPr>
          <w:b/>
          <w:iCs/>
          <w:color w:val="auto"/>
          <w:sz w:val="22"/>
          <w:szCs w:val="22"/>
        </w:rPr>
      </w:pPr>
    </w:p>
    <w:p xmlns:wp14="http://schemas.microsoft.com/office/word/2010/wordml" w:rsidR="00F56310" w:rsidP="00F56310" w:rsidRDefault="00F56310" w14:paraId="5997CC1D" wp14:textId="77777777">
      <w:pPr>
        <w:pStyle w:val="Default"/>
        <w:ind w:left="270" w:hanging="270"/>
        <w:rPr>
          <w:b/>
          <w:iCs/>
          <w:color w:val="auto"/>
          <w:sz w:val="22"/>
          <w:szCs w:val="22"/>
        </w:rPr>
      </w:pPr>
    </w:p>
    <w:p xmlns:wp14="http://schemas.microsoft.com/office/word/2010/wordml" w:rsidR="008B5462" w:rsidP="00F56310" w:rsidRDefault="008B5462" w14:paraId="110FFD37" wp14:textId="77777777">
      <w:pPr>
        <w:pStyle w:val="Default"/>
        <w:ind w:left="270" w:hanging="270"/>
        <w:rPr>
          <w:b/>
          <w:iCs/>
          <w:color w:val="auto"/>
          <w:sz w:val="22"/>
          <w:szCs w:val="22"/>
        </w:rPr>
      </w:pPr>
    </w:p>
    <w:p xmlns:wp14="http://schemas.microsoft.com/office/word/2010/wordml" w:rsidRPr="00F56310" w:rsidR="00F56310" w:rsidP="00F56310" w:rsidRDefault="00F56310" w14:paraId="6B699379" wp14:textId="77777777">
      <w:pPr>
        <w:pStyle w:val="Default"/>
        <w:ind w:left="270" w:hanging="270"/>
        <w:rPr>
          <w:b/>
          <w:iCs/>
          <w:color w:val="auto"/>
          <w:sz w:val="22"/>
          <w:szCs w:val="22"/>
        </w:rPr>
      </w:pPr>
    </w:p>
    <w:p xmlns:wp14="http://schemas.microsoft.com/office/word/2010/wordml" w:rsidRPr="00F56310" w:rsidR="00F56310" w:rsidP="00F56310" w:rsidRDefault="00F56310" w14:paraId="73AA64F8" wp14:textId="77777777">
      <w:pPr>
        <w:pStyle w:val="Default"/>
        <w:ind w:left="270" w:hanging="270"/>
        <w:rPr>
          <w:b/>
          <w:iCs/>
          <w:color w:val="auto"/>
          <w:sz w:val="22"/>
          <w:szCs w:val="22"/>
        </w:rPr>
      </w:pPr>
      <w:r>
        <w:rPr>
          <w:b/>
          <w:iCs/>
          <w:color w:val="auto"/>
          <w:sz w:val="22"/>
          <w:szCs w:val="22"/>
        </w:rPr>
        <w:t>8</w:t>
      </w:r>
      <w:r w:rsidRPr="00F56310">
        <w:rPr>
          <w:b/>
          <w:iCs/>
          <w:color w:val="auto"/>
          <w:sz w:val="22"/>
          <w:szCs w:val="22"/>
        </w:rPr>
        <w:t>. Does the scientific support for CCP B1 closely relate to the establishment’s actual process, product and hazard identified in the hazard analysis?</w:t>
      </w:r>
    </w:p>
    <w:p xmlns:wp14="http://schemas.microsoft.com/office/word/2010/wordml" w:rsidRPr="00F56310" w:rsidR="00F56310" w:rsidP="00F56310" w:rsidRDefault="00F56310" w14:paraId="3FE9F23F" wp14:textId="77777777">
      <w:pPr>
        <w:pStyle w:val="Default"/>
        <w:ind w:left="270" w:hanging="270"/>
        <w:rPr>
          <w:b/>
          <w:iCs/>
          <w:color w:val="auto"/>
          <w:sz w:val="22"/>
          <w:szCs w:val="22"/>
        </w:rPr>
      </w:pPr>
    </w:p>
    <w:p xmlns:wp14="http://schemas.microsoft.com/office/word/2010/wordml" w:rsidR="00F56310" w:rsidP="00F56310" w:rsidRDefault="00F56310" w14:paraId="1F72F646" wp14:textId="77777777">
      <w:pPr>
        <w:pStyle w:val="Default"/>
        <w:ind w:left="270" w:hanging="270"/>
        <w:rPr>
          <w:b/>
          <w:iCs/>
          <w:color w:val="auto"/>
          <w:sz w:val="22"/>
          <w:szCs w:val="22"/>
        </w:rPr>
      </w:pPr>
    </w:p>
    <w:p xmlns:wp14="http://schemas.microsoft.com/office/word/2010/wordml" w:rsidR="00F56310" w:rsidP="00F56310" w:rsidRDefault="00F56310" w14:paraId="08CE6F91" wp14:textId="77777777">
      <w:pPr>
        <w:pStyle w:val="Default"/>
        <w:ind w:left="270" w:hanging="270"/>
        <w:rPr>
          <w:b/>
          <w:iCs/>
          <w:color w:val="auto"/>
          <w:sz w:val="22"/>
          <w:szCs w:val="22"/>
        </w:rPr>
      </w:pPr>
    </w:p>
    <w:p xmlns:wp14="http://schemas.microsoft.com/office/word/2010/wordml" w:rsidR="008B5462" w:rsidP="00F56310" w:rsidRDefault="008B5462" w14:paraId="61CDCEAD" wp14:textId="77777777">
      <w:pPr>
        <w:pStyle w:val="Default"/>
        <w:ind w:left="270" w:hanging="270"/>
        <w:rPr>
          <w:b/>
          <w:iCs/>
          <w:color w:val="auto"/>
          <w:sz w:val="22"/>
          <w:szCs w:val="22"/>
        </w:rPr>
      </w:pPr>
    </w:p>
    <w:p xmlns:wp14="http://schemas.microsoft.com/office/word/2010/wordml" w:rsidR="008B5462" w:rsidP="00F56310" w:rsidRDefault="008B5462" w14:paraId="6BB9E253" wp14:textId="77777777">
      <w:pPr>
        <w:pStyle w:val="Default"/>
        <w:ind w:left="270" w:hanging="270"/>
        <w:rPr>
          <w:b/>
          <w:iCs/>
          <w:color w:val="auto"/>
          <w:sz w:val="22"/>
          <w:szCs w:val="22"/>
        </w:rPr>
      </w:pPr>
    </w:p>
    <w:p xmlns:wp14="http://schemas.microsoft.com/office/word/2010/wordml" w:rsidR="008B5462" w:rsidP="00F56310" w:rsidRDefault="008B5462" w14:paraId="23DE523C" wp14:textId="77777777">
      <w:pPr>
        <w:pStyle w:val="Default"/>
        <w:ind w:left="270" w:hanging="270"/>
        <w:rPr>
          <w:b/>
          <w:iCs/>
          <w:color w:val="auto"/>
          <w:sz w:val="22"/>
          <w:szCs w:val="22"/>
        </w:rPr>
      </w:pPr>
    </w:p>
    <w:p xmlns:wp14="http://schemas.microsoft.com/office/word/2010/wordml" w:rsidRPr="00F56310" w:rsidR="00F56310" w:rsidP="00F56310" w:rsidRDefault="00F56310" w14:paraId="52E56223" wp14:textId="77777777">
      <w:pPr>
        <w:pStyle w:val="Default"/>
        <w:ind w:left="270" w:hanging="270"/>
        <w:rPr>
          <w:b/>
          <w:iCs/>
          <w:color w:val="auto"/>
          <w:sz w:val="22"/>
          <w:szCs w:val="22"/>
        </w:rPr>
      </w:pPr>
    </w:p>
    <w:p xmlns:wp14="http://schemas.microsoft.com/office/word/2010/wordml" w:rsidRPr="00F56310" w:rsidR="00F56310" w:rsidP="00F56310" w:rsidRDefault="00F56310" w14:paraId="082E9070" wp14:textId="77777777">
      <w:pPr>
        <w:pStyle w:val="Default"/>
        <w:ind w:left="270" w:hanging="270"/>
        <w:rPr>
          <w:b/>
          <w:iCs/>
          <w:color w:val="auto"/>
          <w:sz w:val="22"/>
          <w:szCs w:val="22"/>
        </w:rPr>
      </w:pPr>
      <w:r>
        <w:rPr>
          <w:b/>
          <w:iCs/>
          <w:color w:val="auto"/>
          <w:sz w:val="22"/>
          <w:szCs w:val="22"/>
        </w:rPr>
        <w:t>9</w:t>
      </w:r>
      <w:r w:rsidRPr="00F56310">
        <w:rPr>
          <w:b/>
          <w:iCs/>
          <w:color w:val="auto"/>
          <w:sz w:val="22"/>
          <w:szCs w:val="22"/>
        </w:rPr>
        <w:t>. Did the establishment incorporate the same critical operating parameters for the process control measure or intervention described in the scientific or technical support into CCP B1?</w:t>
      </w:r>
    </w:p>
    <w:p xmlns:wp14="http://schemas.microsoft.com/office/word/2010/wordml" w:rsidRPr="00F56310" w:rsidR="00F56310" w:rsidP="00F56310" w:rsidRDefault="00F56310" w14:paraId="07547A01" wp14:textId="77777777">
      <w:pPr>
        <w:pStyle w:val="Default"/>
        <w:ind w:left="270" w:hanging="270"/>
        <w:rPr>
          <w:b/>
          <w:iCs/>
          <w:color w:val="auto"/>
          <w:sz w:val="22"/>
          <w:szCs w:val="22"/>
        </w:rPr>
      </w:pPr>
    </w:p>
    <w:p xmlns:wp14="http://schemas.microsoft.com/office/word/2010/wordml" w:rsidR="00F56310" w:rsidP="00F56310" w:rsidRDefault="00F56310" w14:paraId="5043CB0F" wp14:textId="77777777">
      <w:pPr>
        <w:pStyle w:val="Default"/>
        <w:ind w:left="270" w:hanging="270"/>
        <w:rPr>
          <w:b/>
          <w:iCs/>
          <w:color w:val="auto"/>
          <w:sz w:val="22"/>
          <w:szCs w:val="22"/>
        </w:rPr>
      </w:pPr>
    </w:p>
    <w:p xmlns:wp14="http://schemas.microsoft.com/office/word/2010/wordml" w:rsidR="008B5462" w:rsidP="00F56310" w:rsidRDefault="008B5462" w14:paraId="07459315" wp14:textId="77777777">
      <w:pPr>
        <w:pStyle w:val="Default"/>
        <w:ind w:left="270" w:hanging="270"/>
        <w:rPr>
          <w:b/>
          <w:iCs/>
          <w:color w:val="auto"/>
          <w:sz w:val="22"/>
          <w:szCs w:val="22"/>
        </w:rPr>
      </w:pPr>
    </w:p>
    <w:p xmlns:wp14="http://schemas.microsoft.com/office/word/2010/wordml" w:rsidR="008B5462" w:rsidP="00F56310" w:rsidRDefault="008B5462" w14:paraId="6537F28F" wp14:textId="77777777">
      <w:pPr>
        <w:pStyle w:val="Default"/>
        <w:ind w:left="270" w:hanging="270"/>
        <w:rPr>
          <w:b/>
          <w:iCs/>
          <w:color w:val="auto"/>
          <w:sz w:val="22"/>
          <w:szCs w:val="22"/>
        </w:rPr>
      </w:pPr>
    </w:p>
    <w:p xmlns:wp14="http://schemas.microsoft.com/office/word/2010/wordml" w:rsidR="008B5462" w:rsidP="00F56310" w:rsidRDefault="008B5462" w14:paraId="6DFB9E20" wp14:textId="77777777">
      <w:pPr>
        <w:pStyle w:val="Default"/>
        <w:ind w:left="270" w:hanging="270"/>
        <w:rPr>
          <w:b/>
          <w:iCs/>
          <w:color w:val="auto"/>
          <w:sz w:val="22"/>
          <w:szCs w:val="22"/>
        </w:rPr>
      </w:pPr>
    </w:p>
    <w:p xmlns:wp14="http://schemas.microsoft.com/office/word/2010/wordml" w:rsidRPr="00F56310" w:rsidR="00302B52" w:rsidP="00F56310" w:rsidRDefault="00302B52" w14:paraId="70DF9E56" wp14:textId="77777777">
      <w:pPr>
        <w:pStyle w:val="Default"/>
        <w:ind w:left="270" w:hanging="270"/>
        <w:rPr>
          <w:b/>
          <w:iCs/>
          <w:color w:val="auto"/>
          <w:sz w:val="22"/>
          <w:szCs w:val="22"/>
        </w:rPr>
      </w:pPr>
      <w:bookmarkStart w:name="_GoBack" w:id="0"/>
      <w:bookmarkEnd w:id="0"/>
      <w:r w:rsidRPr="00F56310">
        <w:rPr>
          <w:b/>
          <w:iCs/>
          <w:color w:val="auto"/>
          <w:sz w:val="22"/>
          <w:szCs w:val="22"/>
        </w:rPr>
        <w:br w:type="page"/>
      </w:r>
    </w:p>
    <w:tbl>
      <w:tblPr>
        <w:tblStyle w:val="TableGrid"/>
        <w:tblpPr w:leftFromText="180" w:rightFromText="180" w:vertAnchor="text" w:horzAnchor="margin" w:tblpXSpec="center" w:tblpY="556"/>
        <w:tblW w:w="11070" w:type="dxa"/>
        <w:tblLook w:val="0620" w:firstRow="1" w:lastRow="0" w:firstColumn="0" w:lastColumn="0" w:noHBand="1" w:noVBand="1"/>
      </w:tblPr>
      <w:tblGrid>
        <w:gridCol w:w="1440"/>
        <w:gridCol w:w="1890"/>
        <w:gridCol w:w="1260"/>
        <w:gridCol w:w="2994"/>
        <w:gridCol w:w="2136"/>
        <w:gridCol w:w="1350"/>
      </w:tblGrid>
      <w:tr xmlns:wp14="http://schemas.microsoft.com/office/word/2010/wordml" w:rsidRPr="00C65D49" w:rsidR="00D1031A" w:rsidTr="002C34BD" w14:paraId="5672618E" wp14:textId="77777777">
        <w:trPr>
          <w:trHeight w:val="668"/>
          <w:tblHeader/>
        </w:trPr>
        <w:tc>
          <w:tcPr>
            <w:tcW w:w="11070" w:type="dxa"/>
            <w:gridSpan w:val="6"/>
          </w:tcPr>
          <w:p w:rsidRPr="00D1031A" w:rsidR="00D1031A" w:rsidP="00D1031A" w:rsidRDefault="00D1031A" w14:paraId="1CC20DF0" wp14:textId="77777777">
            <w:pPr>
              <w:jc w:val="center"/>
              <w:rPr>
                <w:rFonts w:ascii="Arial" w:hAnsi="Arial" w:cs="Arial"/>
                <w:b/>
                <w:sz w:val="32"/>
                <w:szCs w:val="32"/>
              </w:rPr>
            </w:pPr>
            <w:r w:rsidRPr="00D1031A">
              <w:rPr>
                <w:rFonts w:ascii="Arial" w:hAnsi="Arial" w:cs="Arial"/>
                <w:b/>
                <w:sz w:val="32"/>
                <w:szCs w:val="32"/>
              </w:rPr>
              <w:t>Hazard Analysis – Heat Treated, Shelf Stable (Beef Jerky)</w:t>
            </w:r>
          </w:p>
          <w:p w:rsidRPr="008A7B7F" w:rsidR="00D1031A" w:rsidP="006A343C" w:rsidRDefault="00D1031A" w14:paraId="44E871BC" wp14:textId="77777777">
            <w:pPr>
              <w:pStyle w:val="Default"/>
              <w:jc w:val="center"/>
              <w:rPr>
                <w:b/>
                <w:bCs/>
                <w:sz w:val="18"/>
                <w:szCs w:val="18"/>
              </w:rPr>
            </w:pPr>
          </w:p>
        </w:tc>
      </w:tr>
      <w:tr xmlns:wp14="http://schemas.microsoft.com/office/word/2010/wordml" w:rsidRPr="00C65D49" w:rsidR="009E3251" w:rsidTr="009E3251" w14:paraId="43B9E732" wp14:textId="77777777">
        <w:trPr>
          <w:trHeight w:val="668"/>
          <w:tblHeader/>
        </w:trPr>
        <w:tc>
          <w:tcPr>
            <w:tcW w:w="1440" w:type="dxa"/>
          </w:tcPr>
          <w:p w:rsidRPr="008A7B7F" w:rsidR="009E3251" w:rsidP="006A343C" w:rsidRDefault="009E3251" w14:paraId="498FDBB7" wp14:textId="77777777">
            <w:pPr>
              <w:pStyle w:val="Default"/>
              <w:jc w:val="center"/>
              <w:rPr>
                <w:sz w:val="18"/>
                <w:szCs w:val="18"/>
              </w:rPr>
            </w:pPr>
            <w:r w:rsidRPr="008A7B7F">
              <w:rPr>
                <w:b/>
                <w:bCs/>
                <w:sz w:val="18"/>
                <w:szCs w:val="18"/>
              </w:rPr>
              <w:t>Process Step</w:t>
            </w:r>
          </w:p>
        </w:tc>
        <w:tc>
          <w:tcPr>
            <w:tcW w:w="1890" w:type="dxa"/>
          </w:tcPr>
          <w:p w:rsidRPr="008A7B7F" w:rsidR="009E3251" w:rsidP="006A343C" w:rsidRDefault="009E3251" w14:paraId="7922706D" wp14:textId="77777777">
            <w:pPr>
              <w:pStyle w:val="Default"/>
              <w:jc w:val="center"/>
              <w:rPr>
                <w:sz w:val="18"/>
                <w:szCs w:val="18"/>
              </w:rPr>
            </w:pPr>
            <w:r w:rsidRPr="008A7B7F">
              <w:rPr>
                <w:b/>
                <w:bCs/>
                <w:sz w:val="18"/>
                <w:szCs w:val="18"/>
              </w:rPr>
              <w:t>Potential hazard, introduced, controlled or enhanced at</w:t>
            </w:r>
          </w:p>
          <w:p w:rsidRPr="008A7B7F" w:rsidR="009E3251" w:rsidP="006A343C" w:rsidRDefault="009E3251" w14:paraId="651F80F0" wp14:textId="77777777">
            <w:pPr>
              <w:pStyle w:val="Default"/>
              <w:jc w:val="center"/>
              <w:rPr>
                <w:sz w:val="18"/>
                <w:szCs w:val="18"/>
              </w:rPr>
            </w:pPr>
            <w:proofErr w:type="gramStart"/>
            <w:r w:rsidRPr="008A7B7F">
              <w:rPr>
                <w:b/>
                <w:bCs/>
                <w:sz w:val="18"/>
                <w:szCs w:val="18"/>
              </w:rPr>
              <w:t>this</w:t>
            </w:r>
            <w:proofErr w:type="gramEnd"/>
            <w:r w:rsidRPr="008A7B7F">
              <w:rPr>
                <w:b/>
                <w:bCs/>
                <w:sz w:val="18"/>
                <w:szCs w:val="18"/>
              </w:rPr>
              <w:t xml:space="preserve"> step.</w:t>
            </w:r>
          </w:p>
        </w:tc>
        <w:tc>
          <w:tcPr>
            <w:tcW w:w="1260" w:type="dxa"/>
          </w:tcPr>
          <w:p w:rsidRPr="008A7B7F" w:rsidR="009E3251" w:rsidP="006A343C" w:rsidRDefault="009E3251" w14:paraId="44462BF3" wp14:textId="77777777">
            <w:pPr>
              <w:pStyle w:val="Default"/>
              <w:jc w:val="center"/>
              <w:rPr>
                <w:sz w:val="18"/>
                <w:szCs w:val="18"/>
              </w:rPr>
            </w:pPr>
            <w:r w:rsidRPr="008A7B7F">
              <w:rPr>
                <w:b/>
                <w:bCs/>
                <w:sz w:val="18"/>
                <w:szCs w:val="18"/>
              </w:rPr>
              <w:t>Is the potential food safety hazard significant?</w:t>
            </w:r>
          </w:p>
        </w:tc>
        <w:tc>
          <w:tcPr>
            <w:tcW w:w="2994" w:type="dxa"/>
          </w:tcPr>
          <w:p w:rsidRPr="008A7B7F" w:rsidR="009E3251" w:rsidP="006A343C" w:rsidRDefault="009E3251" w14:paraId="4E00B5C2" wp14:textId="77777777">
            <w:pPr>
              <w:pStyle w:val="Default"/>
              <w:jc w:val="center"/>
              <w:rPr>
                <w:sz w:val="18"/>
                <w:szCs w:val="18"/>
              </w:rPr>
            </w:pPr>
            <w:r w:rsidRPr="008A7B7F">
              <w:rPr>
                <w:b/>
                <w:bCs/>
                <w:sz w:val="18"/>
                <w:szCs w:val="18"/>
              </w:rPr>
              <w:t>Justification for decision</w:t>
            </w:r>
          </w:p>
        </w:tc>
        <w:tc>
          <w:tcPr>
            <w:tcW w:w="2136" w:type="dxa"/>
          </w:tcPr>
          <w:p w:rsidRPr="008A7B7F" w:rsidR="009E3251" w:rsidP="006A343C" w:rsidRDefault="009E3251" w14:paraId="6631D827" wp14:textId="77777777">
            <w:pPr>
              <w:pStyle w:val="Default"/>
              <w:jc w:val="center"/>
              <w:rPr>
                <w:sz w:val="18"/>
                <w:szCs w:val="18"/>
              </w:rPr>
            </w:pPr>
            <w:r w:rsidRPr="008A7B7F">
              <w:rPr>
                <w:b/>
                <w:bCs/>
                <w:sz w:val="18"/>
                <w:szCs w:val="18"/>
              </w:rPr>
              <w:t>What control measures can be applied to prevent the significant hazards?</w:t>
            </w:r>
          </w:p>
        </w:tc>
        <w:tc>
          <w:tcPr>
            <w:tcW w:w="1350" w:type="dxa"/>
          </w:tcPr>
          <w:p w:rsidRPr="008A7B7F" w:rsidR="009E3251" w:rsidP="006A343C" w:rsidRDefault="009E3251" w14:paraId="735543F2" wp14:textId="77777777">
            <w:pPr>
              <w:pStyle w:val="Default"/>
              <w:jc w:val="center"/>
              <w:rPr>
                <w:sz w:val="18"/>
                <w:szCs w:val="18"/>
              </w:rPr>
            </w:pPr>
            <w:r w:rsidRPr="008A7B7F">
              <w:rPr>
                <w:b/>
                <w:bCs/>
                <w:sz w:val="18"/>
                <w:szCs w:val="18"/>
              </w:rPr>
              <w:t>Is this step a critical control point (CCP)?</w:t>
            </w:r>
          </w:p>
        </w:tc>
      </w:tr>
      <w:tr xmlns:wp14="http://schemas.microsoft.com/office/word/2010/wordml" w:rsidRPr="00C65D49" w:rsidR="009E3251" w:rsidTr="009E3251" w14:paraId="3781196C" wp14:textId="77777777">
        <w:trPr>
          <w:trHeight w:val="783"/>
          <w:tblHeader/>
        </w:trPr>
        <w:tc>
          <w:tcPr>
            <w:tcW w:w="1440" w:type="dxa"/>
          </w:tcPr>
          <w:p w:rsidRPr="00E43A41" w:rsidR="009E3251" w:rsidP="006A343C" w:rsidRDefault="009E3251" w14:paraId="5867FE6B" wp14:textId="77777777">
            <w:pPr>
              <w:pStyle w:val="Default"/>
              <w:rPr>
                <w:sz w:val="16"/>
                <w:szCs w:val="16"/>
              </w:rPr>
            </w:pPr>
            <w:r w:rsidRPr="00E43A41">
              <w:rPr>
                <w:sz w:val="16"/>
                <w:szCs w:val="16"/>
              </w:rPr>
              <w:t xml:space="preserve">Receive Meat </w:t>
            </w:r>
          </w:p>
        </w:tc>
        <w:tc>
          <w:tcPr>
            <w:tcW w:w="1890" w:type="dxa"/>
          </w:tcPr>
          <w:p w:rsidRPr="00E43A41" w:rsidR="009E3251" w:rsidP="006A343C" w:rsidRDefault="009E3251" w14:paraId="08AD7989" wp14:textId="77777777">
            <w:pPr>
              <w:pStyle w:val="Default"/>
              <w:rPr>
                <w:sz w:val="16"/>
                <w:szCs w:val="16"/>
              </w:rPr>
            </w:pPr>
            <w:r w:rsidRPr="00E43A41">
              <w:rPr>
                <w:sz w:val="16"/>
                <w:szCs w:val="16"/>
              </w:rPr>
              <w:t xml:space="preserve">B: </w:t>
            </w:r>
            <w:r w:rsidRPr="00E43A41" w:rsidR="00850F3A">
              <w:rPr>
                <w:sz w:val="16"/>
                <w:szCs w:val="16"/>
              </w:rPr>
              <w:t xml:space="preserve"> Pathogen contamination </w:t>
            </w:r>
            <w:r w:rsidR="00850F3A">
              <w:rPr>
                <w:sz w:val="16"/>
                <w:szCs w:val="16"/>
              </w:rPr>
              <w:t>(</w:t>
            </w:r>
            <w:r w:rsidRPr="009E3251">
              <w:rPr>
                <w:i/>
                <w:sz w:val="16"/>
                <w:szCs w:val="16"/>
              </w:rPr>
              <w:t>Salmonella</w:t>
            </w:r>
            <w:r w:rsidRPr="00E43A41">
              <w:rPr>
                <w:sz w:val="16"/>
                <w:szCs w:val="16"/>
              </w:rPr>
              <w:t xml:space="preserve">, </w:t>
            </w:r>
            <w:r w:rsidRPr="009E3251">
              <w:rPr>
                <w:i/>
                <w:sz w:val="16"/>
                <w:szCs w:val="16"/>
              </w:rPr>
              <w:t>E. coli</w:t>
            </w:r>
            <w:r w:rsidR="00850F3A">
              <w:rPr>
                <w:sz w:val="16"/>
                <w:szCs w:val="16"/>
              </w:rPr>
              <w:t xml:space="preserve"> O157:H7)</w:t>
            </w:r>
          </w:p>
          <w:p w:rsidRPr="00E43A41" w:rsidR="009E3251" w:rsidP="006A343C" w:rsidRDefault="009E3251" w14:paraId="1EB4BA75" wp14:textId="77777777">
            <w:pPr>
              <w:pStyle w:val="Default"/>
              <w:rPr>
                <w:sz w:val="16"/>
                <w:szCs w:val="16"/>
              </w:rPr>
            </w:pPr>
            <w:r w:rsidRPr="00E43A41">
              <w:rPr>
                <w:sz w:val="16"/>
                <w:szCs w:val="16"/>
              </w:rPr>
              <w:t xml:space="preserve">P: Buckshot, needles </w:t>
            </w:r>
          </w:p>
          <w:p w:rsidRPr="00E43A41" w:rsidR="009E3251" w:rsidP="006A343C" w:rsidRDefault="009E3251" w14:paraId="6A94894A" wp14:textId="77777777">
            <w:pPr>
              <w:pStyle w:val="Default"/>
              <w:rPr>
                <w:sz w:val="16"/>
                <w:szCs w:val="16"/>
              </w:rPr>
            </w:pPr>
            <w:r w:rsidRPr="00E43A41">
              <w:rPr>
                <w:sz w:val="16"/>
                <w:szCs w:val="16"/>
              </w:rPr>
              <w:t xml:space="preserve">C: Drug residues, hormones </w:t>
            </w:r>
          </w:p>
        </w:tc>
        <w:tc>
          <w:tcPr>
            <w:tcW w:w="1260" w:type="dxa"/>
          </w:tcPr>
          <w:p w:rsidRPr="00E43A41" w:rsidR="009E3251" w:rsidP="006A343C" w:rsidRDefault="009E3251" w14:paraId="07E6A512" wp14:textId="77777777">
            <w:pPr>
              <w:pStyle w:val="Default"/>
              <w:rPr>
                <w:sz w:val="16"/>
                <w:szCs w:val="16"/>
              </w:rPr>
            </w:pPr>
            <w:r w:rsidRPr="00E43A41">
              <w:rPr>
                <w:sz w:val="16"/>
                <w:szCs w:val="16"/>
              </w:rPr>
              <w:t xml:space="preserve">B: Yes </w:t>
            </w:r>
          </w:p>
          <w:p w:rsidRPr="00E43A41" w:rsidR="009E3251" w:rsidP="006A343C" w:rsidRDefault="009E3251" w14:paraId="330C3B98" wp14:textId="77777777">
            <w:pPr>
              <w:pStyle w:val="Default"/>
              <w:rPr>
                <w:sz w:val="16"/>
                <w:szCs w:val="16"/>
              </w:rPr>
            </w:pPr>
            <w:r w:rsidRPr="00E43A41">
              <w:rPr>
                <w:sz w:val="16"/>
                <w:szCs w:val="16"/>
              </w:rPr>
              <w:t xml:space="preserve">P: Yes </w:t>
            </w:r>
          </w:p>
          <w:p w:rsidRPr="00E43A41" w:rsidR="009E3251" w:rsidP="006A343C" w:rsidRDefault="009E3251" w14:paraId="612CA3B6" wp14:textId="77777777">
            <w:pPr>
              <w:pStyle w:val="Default"/>
              <w:rPr>
                <w:sz w:val="16"/>
                <w:szCs w:val="16"/>
              </w:rPr>
            </w:pPr>
            <w:r w:rsidRPr="00E43A41">
              <w:rPr>
                <w:sz w:val="16"/>
                <w:szCs w:val="16"/>
              </w:rPr>
              <w:t xml:space="preserve">C: No </w:t>
            </w:r>
          </w:p>
        </w:tc>
        <w:tc>
          <w:tcPr>
            <w:tcW w:w="2994" w:type="dxa"/>
          </w:tcPr>
          <w:p w:rsidRPr="00E43A41" w:rsidR="009E3251" w:rsidP="006A343C" w:rsidRDefault="009E3251" w14:paraId="01456D8C" wp14:textId="77777777">
            <w:pPr>
              <w:pStyle w:val="Default"/>
              <w:rPr>
                <w:sz w:val="16"/>
                <w:szCs w:val="16"/>
              </w:rPr>
            </w:pPr>
            <w:r w:rsidRPr="00E43A41">
              <w:rPr>
                <w:sz w:val="16"/>
                <w:szCs w:val="16"/>
              </w:rPr>
              <w:t xml:space="preserve">B: Raw meat is a known source of pathogens that can cause serious illness. </w:t>
            </w:r>
          </w:p>
          <w:p w:rsidRPr="00E43A41" w:rsidR="009E3251" w:rsidP="006A343C" w:rsidRDefault="009E3251" w14:paraId="09C83AA3" wp14:textId="77777777">
            <w:pPr>
              <w:pStyle w:val="Default"/>
              <w:rPr>
                <w:sz w:val="16"/>
                <w:szCs w:val="16"/>
              </w:rPr>
            </w:pPr>
            <w:r w:rsidRPr="00E43A41">
              <w:rPr>
                <w:sz w:val="16"/>
                <w:szCs w:val="16"/>
              </w:rPr>
              <w:t xml:space="preserve">P: Prior experience of plant management indicates that periodic buckshot in beef rounds is an issue. </w:t>
            </w:r>
          </w:p>
          <w:p w:rsidRPr="00E43A41" w:rsidR="009E3251" w:rsidP="006A343C" w:rsidRDefault="009E3251" w14:paraId="5FBF4001" wp14:textId="77777777">
            <w:pPr>
              <w:pStyle w:val="Default"/>
              <w:rPr>
                <w:sz w:val="16"/>
                <w:szCs w:val="16"/>
              </w:rPr>
            </w:pPr>
            <w:r w:rsidRPr="00E43A41">
              <w:rPr>
                <w:sz w:val="16"/>
                <w:szCs w:val="16"/>
              </w:rPr>
              <w:t xml:space="preserve">C: Not reasonably likely to occur. USDA National Residue Sampling program (2008) shows </w:t>
            </w:r>
            <w:proofErr w:type="spellStart"/>
            <w:r w:rsidRPr="00E43A41">
              <w:rPr>
                <w:sz w:val="16"/>
                <w:szCs w:val="16"/>
              </w:rPr>
              <w:t>violative</w:t>
            </w:r>
            <w:proofErr w:type="spellEnd"/>
            <w:r w:rsidRPr="00E43A41">
              <w:rPr>
                <w:sz w:val="16"/>
                <w:szCs w:val="16"/>
              </w:rPr>
              <w:t xml:space="preserve"> residues &lt;0.2% for beef. </w:t>
            </w:r>
          </w:p>
        </w:tc>
        <w:tc>
          <w:tcPr>
            <w:tcW w:w="2136" w:type="dxa"/>
          </w:tcPr>
          <w:p w:rsidRPr="00E43A41" w:rsidR="009E3251" w:rsidP="006A343C" w:rsidRDefault="009E3251" w14:paraId="4B1E8C5A" wp14:textId="77777777">
            <w:pPr>
              <w:pStyle w:val="Default"/>
              <w:rPr>
                <w:sz w:val="16"/>
                <w:szCs w:val="16"/>
              </w:rPr>
            </w:pPr>
            <w:r w:rsidRPr="00E43A41">
              <w:rPr>
                <w:sz w:val="16"/>
                <w:szCs w:val="16"/>
              </w:rPr>
              <w:t>B: Subsequent cook step</w:t>
            </w:r>
            <w:r w:rsidR="005935B9">
              <w:rPr>
                <w:sz w:val="16"/>
                <w:szCs w:val="16"/>
              </w:rPr>
              <w:t xml:space="preserve"> (CCPB1)</w:t>
            </w:r>
            <w:r w:rsidRPr="00E43A41">
              <w:rPr>
                <w:sz w:val="16"/>
                <w:szCs w:val="16"/>
              </w:rPr>
              <w:t xml:space="preserve">. </w:t>
            </w:r>
          </w:p>
          <w:p w:rsidRPr="00E43A41" w:rsidR="009E3251" w:rsidP="006A343C" w:rsidRDefault="009E3251" w14:paraId="5742BA8E" wp14:textId="77777777">
            <w:pPr>
              <w:pStyle w:val="Default"/>
              <w:rPr>
                <w:sz w:val="16"/>
                <w:szCs w:val="16"/>
              </w:rPr>
            </w:pPr>
            <w:r w:rsidRPr="00E43A41">
              <w:rPr>
                <w:sz w:val="16"/>
                <w:szCs w:val="16"/>
              </w:rPr>
              <w:t xml:space="preserve">P: Subsequent metal </w:t>
            </w:r>
            <w:proofErr w:type="gramStart"/>
            <w:r w:rsidRPr="00E43A41">
              <w:rPr>
                <w:sz w:val="16"/>
                <w:szCs w:val="16"/>
              </w:rPr>
              <w:t>detection</w:t>
            </w:r>
            <w:r w:rsidR="005935B9">
              <w:rPr>
                <w:sz w:val="16"/>
                <w:szCs w:val="16"/>
              </w:rPr>
              <w:t xml:space="preserve">  (</w:t>
            </w:r>
            <w:proofErr w:type="gramEnd"/>
            <w:r w:rsidR="005935B9">
              <w:rPr>
                <w:sz w:val="16"/>
                <w:szCs w:val="16"/>
              </w:rPr>
              <w:t>CCPB3)</w:t>
            </w:r>
            <w:r w:rsidRPr="00E43A41">
              <w:rPr>
                <w:sz w:val="16"/>
                <w:szCs w:val="16"/>
              </w:rPr>
              <w:t xml:space="preserve">. </w:t>
            </w:r>
          </w:p>
        </w:tc>
        <w:tc>
          <w:tcPr>
            <w:tcW w:w="1350" w:type="dxa"/>
          </w:tcPr>
          <w:p w:rsidRPr="00E43A41" w:rsidR="009E3251" w:rsidP="006A343C" w:rsidRDefault="009E3251" w14:paraId="78BAA8A5" wp14:textId="77777777">
            <w:pPr>
              <w:pStyle w:val="Default"/>
              <w:rPr>
                <w:sz w:val="16"/>
                <w:szCs w:val="16"/>
              </w:rPr>
            </w:pPr>
            <w:r w:rsidRPr="00E43A41">
              <w:rPr>
                <w:sz w:val="16"/>
                <w:szCs w:val="16"/>
              </w:rPr>
              <w:t xml:space="preserve">No </w:t>
            </w:r>
          </w:p>
        </w:tc>
      </w:tr>
      <w:tr xmlns:wp14="http://schemas.microsoft.com/office/word/2010/wordml" w:rsidRPr="00C65D49" w:rsidR="009E3251" w:rsidTr="009E3251" w14:paraId="0DEAAC90" wp14:textId="77777777">
        <w:trPr>
          <w:trHeight w:val="783"/>
          <w:tblHeader/>
        </w:trPr>
        <w:tc>
          <w:tcPr>
            <w:tcW w:w="1440" w:type="dxa"/>
          </w:tcPr>
          <w:p w:rsidRPr="00E43A41" w:rsidR="009E3251" w:rsidP="006A343C" w:rsidRDefault="009E3251" w14:paraId="796E0B3B" wp14:textId="77777777">
            <w:pPr>
              <w:pStyle w:val="Default"/>
              <w:rPr>
                <w:sz w:val="16"/>
                <w:szCs w:val="16"/>
              </w:rPr>
            </w:pPr>
            <w:r w:rsidRPr="00E43A41">
              <w:rPr>
                <w:sz w:val="16"/>
                <w:szCs w:val="16"/>
              </w:rPr>
              <w:t xml:space="preserve">Store Refrigerated </w:t>
            </w:r>
          </w:p>
        </w:tc>
        <w:tc>
          <w:tcPr>
            <w:tcW w:w="1890" w:type="dxa"/>
          </w:tcPr>
          <w:p w:rsidRPr="00E43A41" w:rsidR="009E3251" w:rsidP="006A343C" w:rsidRDefault="009E3251" w14:paraId="69713D94" wp14:textId="77777777">
            <w:pPr>
              <w:pStyle w:val="Default"/>
              <w:rPr>
                <w:sz w:val="16"/>
                <w:szCs w:val="16"/>
              </w:rPr>
            </w:pPr>
            <w:r w:rsidRPr="00E43A41">
              <w:rPr>
                <w:sz w:val="16"/>
                <w:szCs w:val="16"/>
              </w:rPr>
              <w:t xml:space="preserve">B: Pathogen growth, pest contamination </w:t>
            </w:r>
          </w:p>
          <w:p w:rsidRPr="00E43A41" w:rsidR="009E3251" w:rsidP="006A343C" w:rsidRDefault="009E3251" w14:paraId="23B2DCB0" wp14:textId="77777777">
            <w:pPr>
              <w:pStyle w:val="Default"/>
              <w:rPr>
                <w:sz w:val="16"/>
                <w:szCs w:val="16"/>
              </w:rPr>
            </w:pPr>
            <w:r w:rsidRPr="00E43A41">
              <w:rPr>
                <w:sz w:val="16"/>
                <w:szCs w:val="16"/>
              </w:rPr>
              <w:t xml:space="preserve">P: Foreign material contamination </w:t>
            </w:r>
          </w:p>
          <w:p w:rsidRPr="00E43A41" w:rsidR="009E3251" w:rsidP="006A343C" w:rsidRDefault="009E3251" w14:paraId="0BE40A36" wp14:textId="77777777">
            <w:pPr>
              <w:pStyle w:val="Default"/>
              <w:rPr>
                <w:sz w:val="16"/>
                <w:szCs w:val="16"/>
              </w:rPr>
            </w:pPr>
            <w:r w:rsidRPr="00E43A41">
              <w:rPr>
                <w:sz w:val="16"/>
                <w:szCs w:val="16"/>
              </w:rPr>
              <w:t xml:space="preserve">C: None </w:t>
            </w:r>
          </w:p>
        </w:tc>
        <w:tc>
          <w:tcPr>
            <w:tcW w:w="1260" w:type="dxa"/>
          </w:tcPr>
          <w:p w:rsidRPr="00E43A41" w:rsidR="009E3251" w:rsidP="006A343C" w:rsidRDefault="009E3251" w14:paraId="59F81D29" wp14:textId="77777777">
            <w:pPr>
              <w:pStyle w:val="Default"/>
              <w:rPr>
                <w:sz w:val="16"/>
                <w:szCs w:val="16"/>
              </w:rPr>
            </w:pPr>
            <w:r w:rsidRPr="00E43A41">
              <w:rPr>
                <w:sz w:val="16"/>
                <w:szCs w:val="16"/>
              </w:rPr>
              <w:t xml:space="preserve">B: No </w:t>
            </w:r>
          </w:p>
          <w:p w:rsidRPr="00E43A41" w:rsidR="009E3251" w:rsidP="006A343C" w:rsidRDefault="009E3251" w14:paraId="7F4CE9FB" wp14:textId="77777777">
            <w:pPr>
              <w:pStyle w:val="Default"/>
              <w:rPr>
                <w:sz w:val="16"/>
                <w:szCs w:val="16"/>
              </w:rPr>
            </w:pPr>
            <w:r w:rsidRPr="00E43A41">
              <w:rPr>
                <w:sz w:val="16"/>
                <w:szCs w:val="16"/>
              </w:rPr>
              <w:t xml:space="preserve">P:No </w:t>
            </w:r>
          </w:p>
        </w:tc>
        <w:tc>
          <w:tcPr>
            <w:tcW w:w="2994" w:type="dxa"/>
          </w:tcPr>
          <w:p w:rsidRPr="00E43A41" w:rsidR="009E3251" w:rsidP="006A343C" w:rsidRDefault="009E3251" w14:paraId="7B369F77" wp14:textId="77777777">
            <w:pPr>
              <w:pStyle w:val="Default"/>
              <w:rPr>
                <w:sz w:val="16"/>
                <w:szCs w:val="16"/>
              </w:rPr>
            </w:pPr>
            <w:r w:rsidRPr="00E43A41">
              <w:rPr>
                <w:sz w:val="16"/>
                <w:szCs w:val="16"/>
              </w:rPr>
              <w:t xml:space="preserve">B: Refrigeration is monitored continuously by an external alarm service that will alert management in case of failure, pest management PRP in place. </w:t>
            </w:r>
          </w:p>
          <w:p w:rsidRPr="00E43A41" w:rsidR="009E3251" w:rsidP="006A343C" w:rsidRDefault="009E3251" w14:paraId="0EB3FD91" wp14:textId="77777777">
            <w:pPr>
              <w:pStyle w:val="Default"/>
              <w:rPr>
                <w:sz w:val="16"/>
                <w:szCs w:val="16"/>
              </w:rPr>
            </w:pPr>
            <w:r w:rsidRPr="00E43A41">
              <w:rPr>
                <w:sz w:val="16"/>
                <w:szCs w:val="16"/>
              </w:rPr>
              <w:t xml:space="preserve">P:Foreign Material Inspection at Pre-Op </w:t>
            </w:r>
          </w:p>
        </w:tc>
        <w:tc>
          <w:tcPr>
            <w:tcW w:w="2136" w:type="dxa"/>
          </w:tcPr>
          <w:p w:rsidRPr="00E43A41" w:rsidR="009E3251" w:rsidP="006A343C" w:rsidRDefault="009E3251" w14:paraId="144A5D23" wp14:textId="77777777">
            <w:pPr>
              <w:pStyle w:val="Default"/>
              <w:rPr>
                <w:sz w:val="16"/>
                <w:szCs w:val="16"/>
              </w:rPr>
            </w:pPr>
          </w:p>
        </w:tc>
        <w:tc>
          <w:tcPr>
            <w:tcW w:w="1350" w:type="dxa"/>
          </w:tcPr>
          <w:p w:rsidRPr="00E43A41" w:rsidR="009E3251" w:rsidP="006A343C" w:rsidRDefault="009E3251" w14:paraId="65804BD3" wp14:textId="77777777">
            <w:pPr>
              <w:pStyle w:val="Default"/>
              <w:rPr>
                <w:sz w:val="16"/>
                <w:szCs w:val="16"/>
              </w:rPr>
            </w:pPr>
            <w:r w:rsidRPr="00E43A41">
              <w:rPr>
                <w:sz w:val="16"/>
                <w:szCs w:val="16"/>
              </w:rPr>
              <w:t>No</w:t>
            </w:r>
          </w:p>
        </w:tc>
      </w:tr>
      <w:tr xmlns:wp14="http://schemas.microsoft.com/office/word/2010/wordml" w:rsidRPr="00C65D49" w:rsidR="009E3251" w:rsidTr="009E3251" w14:paraId="22FAED8A" wp14:textId="77777777">
        <w:trPr>
          <w:trHeight w:val="1897"/>
          <w:tblHeader/>
        </w:trPr>
        <w:tc>
          <w:tcPr>
            <w:tcW w:w="1440" w:type="dxa"/>
          </w:tcPr>
          <w:p w:rsidR="009E3251" w:rsidP="006A343C" w:rsidRDefault="009E3251" w14:paraId="5B0B8913" wp14:textId="77777777">
            <w:pPr>
              <w:pStyle w:val="Default"/>
              <w:rPr>
                <w:sz w:val="16"/>
                <w:szCs w:val="16"/>
              </w:rPr>
            </w:pPr>
            <w:r w:rsidRPr="00E43A41">
              <w:rPr>
                <w:sz w:val="16"/>
                <w:szCs w:val="16"/>
              </w:rPr>
              <w:t xml:space="preserve">Receive Non-Meat Ingredients </w:t>
            </w:r>
          </w:p>
          <w:p w:rsidRPr="00E43A41" w:rsidR="00850F3A" w:rsidP="006A343C" w:rsidRDefault="00850F3A" w14:paraId="5A9F14BB" wp14:textId="77777777">
            <w:pPr>
              <w:pStyle w:val="Default"/>
              <w:rPr>
                <w:sz w:val="16"/>
                <w:szCs w:val="16"/>
              </w:rPr>
            </w:pPr>
            <w:r>
              <w:rPr>
                <w:sz w:val="16"/>
                <w:szCs w:val="16"/>
              </w:rPr>
              <w:t>(Soy sauce, water, brown sugar, hot sauces, hot pepper, black pepper, dried chives, minced onion, minced garlic, pineapple bromelain)</w:t>
            </w:r>
          </w:p>
        </w:tc>
        <w:tc>
          <w:tcPr>
            <w:tcW w:w="1890" w:type="dxa"/>
          </w:tcPr>
          <w:p w:rsidRPr="00E43A41" w:rsidR="009E3251" w:rsidP="006A343C" w:rsidRDefault="009E3251" w14:paraId="5E1387D1" wp14:textId="77777777">
            <w:pPr>
              <w:pStyle w:val="Default"/>
              <w:rPr>
                <w:sz w:val="16"/>
                <w:szCs w:val="16"/>
              </w:rPr>
            </w:pPr>
            <w:r w:rsidRPr="00E43A41">
              <w:rPr>
                <w:sz w:val="16"/>
                <w:szCs w:val="16"/>
              </w:rPr>
              <w:t>B: Pathogen contamination (</w:t>
            </w:r>
            <w:r w:rsidRPr="00850F3A">
              <w:rPr>
                <w:i/>
                <w:sz w:val="16"/>
                <w:szCs w:val="16"/>
              </w:rPr>
              <w:t>Salmonella</w:t>
            </w:r>
            <w:r w:rsidRPr="00E43A41">
              <w:rPr>
                <w:sz w:val="16"/>
                <w:szCs w:val="16"/>
              </w:rPr>
              <w:t xml:space="preserve">) </w:t>
            </w:r>
          </w:p>
          <w:p w:rsidRPr="00E43A41" w:rsidR="009E3251" w:rsidP="006A343C" w:rsidRDefault="009E3251" w14:paraId="3D0B80A0" wp14:textId="77777777">
            <w:pPr>
              <w:pStyle w:val="Default"/>
              <w:rPr>
                <w:sz w:val="16"/>
                <w:szCs w:val="16"/>
              </w:rPr>
            </w:pPr>
            <w:r w:rsidRPr="00E43A41">
              <w:rPr>
                <w:sz w:val="16"/>
                <w:szCs w:val="16"/>
              </w:rPr>
              <w:t xml:space="preserve">P: Metal fragments </w:t>
            </w:r>
          </w:p>
          <w:p w:rsidRPr="00E43A41" w:rsidR="009E3251" w:rsidP="006A343C" w:rsidRDefault="009E3251" w14:paraId="2E895DA8" wp14:textId="77777777">
            <w:pPr>
              <w:pStyle w:val="Default"/>
              <w:rPr>
                <w:sz w:val="16"/>
                <w:szCs w:val="16"/>
              </w:rPr>
            </w:pPr>
            <w:r w:rsidRPr="00E43A41">
              <w:rPr>
                <w:sz w:val="16"/>
                <w:szCs w:val="16"/>
              </w:rPr>
              <w:t xml:space="preserve">C: Pesticide/ herbicide residue, allergen contamination </w:t>
            </w:r>
          </w:p>
        </w:tc>
        <w:tc>
          <w:tcPr>
            <w:tcW w:w="1260" w:type="dxa"/>
          </w:tcPr>
          <w:p w:rsidRPr="00E43A41" w:rsidR="009E3251" w:rsidP="006A343C" w:rsidRDefault="009E3251" w14:paraId="556B453D" wp14:textId="77777777">
            <w:pPr>
              <w:pStyle w:val="Default"/>
              <w:rPr>
                <w:sz w:val="16"/>
                <w:szCs w:val="16"/>
              </w:rPr>
            </w:pPr>
            <w:r w:rsidRPr="00E43A41">
              <w:rPr>
                <w:sz w:val="16"/>
                <w:szCs w:val="16"/>
              </w:rPr>
              <w:t xml:space="preserve">B: Yes </w:t>
            </w:r>
          </w:p>
          <w:p w:rsidRPr="00E43A41" w:rsidR="009E3251" w:rsidP="006A343C" w:rsidRDefault="009E3251" w14:paraId="0BF5E536" wp14:textId="77777777">
            <w:pPr>
              <w:pStyle w:val="Default"/>
              <w:rPr>
                <w:sz w:val="16"/>
                <w:szCs w:val="16"/>
              </w:rPr>
            </w:pPr>
            <w:r w:rsidRPr="00E43A41">
              <w:rPr>
                <w:sz w:val="16"/>
                <w:szCs w:val="16"/>
              </w:rPr>
              <w:t xml:space="preserve">P: No </w:t>
            </w:r>
          </w:p>
          <w:p w:rsidRPr="00E43A41" w:rsidR="009E3251" w:rsidP="006A343C" w:rsidRDefault="009E3251" w14:paraId="35F2CDB1" wp14:textId="77777777">
            <w:pPr>
              <w:pStyle w:val="Default"/>
              <w:rPr>
                <w:sz w:val="16"/>
                <w:szCs w:val="16"/>
              </w:rPr>
            </w:pPr>
            <w:r w:rsidRPr="00E43A41">
              <w:rPr>
                <w:sz w:val="16"/>
                <w:szCs w:val="16"/>
              </w:rPr>
              <w:t xml:space="preserve">C: No </w:t>
            </w:r>
          </w:p>
        </w:tc>
        <w:tc>
          <w:tcPr>
            <w:tcW w:w="2994" w:type="dxa"/>
          </w:tcPr>
          <w:p w:rsidRPr="00E43A41" w:rsidR="009E3251" w:rsidP="006A343C" w:rsidRDefault="009E3251" w14:paraId="3B184916" wp14:textId="77777777">
            <w:pPr>
              <w:pStyle w:val="Default"/>
              <w:rPr>
                <w:sz w:val="16"/>
                <w:szCs w:val="16"/>
              </w:rPr>
            </w:pPr>
            <w:r w:rsidRPr="00E43A41">
              <w:rPr>
                <w:sz w:val="16"/>
                <w:szCs w:val="16"/>
              </w:rPr>
              <w:t xml:space="preserve">B: Spices have been associated with pathogen contamination events. </w:t>
            </w:r>
          </w:p>
          <w:p w:rsidRPr="00E43A41" w:rsidR="009E3251" w:rsidP="006A343C" w:rsidRDefault="009E3251" w14:paraId="737BAF14" wp14:textId="77777777">
            <w:pPr>
              <w:pStyle w:val="Default"/>
              <w:rPr>
                <w:sz w:val="16"/>
                <w:szCs w:val="16"/>
              </w:rPr>
            </w:pPr>
            <w:r w:rsidRPr="00E43A41">
              <w:rPr>
                <w:sz w:val="16"/>
                <w:szCs w:val="16"/>
              </w:rPr>
              <w:t xml:space="preserve">P: All ingredients purchased from reputable suppliers with Letters of Guarantee. </w:t>
            </w:r>
          </w:p>
          <w:p w:rsidRPr="00E43A41" w:rsidR="009E3251" w:rsidP="006A343C" w:rsidRDefault="009E3251" w14:paraId="4B2C333B" wp14:textId="77777777">
            <w:pPr>
              <w:pStyle w:val="Default"/>
              <w:rPr>
                <w:sz w:val="16"/>
                <w:szCs w:val="16"/>
              </w:rPr>
            </w:pPr>
            <w:r w:rsidRPr="00E43A41">
              <w:rPr>
                <w:sz w:val="16"/>
                <w:szCs w:val="16"/>
              </w:rPr>
              <w:t xml:space="preserve">C: All ingredients purchased from reputable suppliers with Letters of Guarantee. Allergen PRP in place </w:t>
            </w:r>
          </w:p>
        </w:tc>
        <w:tc>
          <w:tcPr>
            <w:tcW w:w="2136" w:type="dxa"/>
          </w:tcPr>
          <w:p w:rsidRPr="00E43A41" w:rsidR="009E3251" w:rsidP="006A343C" w:rsidRDefault="009E3251" w14:paraId="330C1247" wp14:textId="77777777">
            <w:pPr>
              <w:pStyle w:val="Default"/>
              <w:rPr>
                <w:sz w:val="16"/>
                <w:szCs w:val="16"/>
              </w:rPr>
            </w:pPr>
            <w:r w:rsidRPr="00E43A41">
              <w:rPr>
                <w:sz w:val="16"/>
                <w:szCs w:val="16"/>
              </w:rPr>
              <w:t>B: Subsequent cook step</w:t>
            </w:r>
            <w:r w:rsidR="005935B9">
              <w:rPr>
                <w:sz w:val="16"/>
                <w:szCs w:val="16"/>
              </w:rPr>
              <w:t xml:space="preserve"> (CCPB1)</w:t>
            </w:r>
            <w:r w:rsidRPr="00E43A41">
              <w:rPr>
                <w:sz w:val="16"/>
                <w:szCs w:val="16"/>
              </w:rPr>
              <w:t>.</w:t>
            </w:r>
          </w:p>
        </w:tc>
        <w:tc>
          <w:tcPr>
            <w:tcW w:w="1350" w:type="dxa"/>
          </w:tcPr>
          <w:p w:rsidRPr="00E43A41" w:rsidR="009E3251" w:rsidP="006A343C" w:rsidRDefault="009E3251" w14:paraId="253A59FF" wp14:textId="77777777">
            <w:pPr>
              <w:pStyle w:val="Default"/>
              <w:rPr>
                <w:sz w:val="16"/>
                <w:szCs w:val="16"/>
              </w:rPr>
            </w:pPr>
            <w:r w:rsidRPr="00E43A41">
              <w:rPr>
                <w:sz w:val="16"/>
                <w:szCs w:val="16"/>
              </w:rPr>
              <w:t xml:space="preserve">No </w:t>
            </w:r>
          </w:p>
        </w:tc>
      </w:tr>
      <w:tr xmlns:wp14="http://schemas.microsoft.com/office/word/2010/wordml" w:rsidRPr="00C65D49" w:rsidR="009E3251" w:rsidTr="009E3251" w14:paraId="40783451" wp14:textId="77777777">
        <w:trPr>
          <w:trHeight w:val="880"/>
          <w:tblHeader/>
        </w:trPr>
        <w:tc>
          <w:tcPr>
            <w:tcW w:w="1440" w:type="dxa"/>
          </w:tcPr>
          <w:p w:rsidRPr="00E43A41" w:rsidR="009E3251" w:rsidP="006A343C" w:rsidRDefault="009E3251" w14:paraId="23C3C989" wp14:textId="77777777">
            <w:pPr>
              <w:pStyle w:val="Default"/>
              <w:rPr>
                <w:sz w:val="16"/>
                <w:szCs w:val="16"/>
              </w:rPr>
            </w:pPr>
            <w:r w:rsidRPr="00E43A41">
              <w:rPr>
                <w:sz w:val="16"/>
                <w:szCs w:val="16"/>
              </w:rPr>
              <w:t xml:space="preserve">Receive Packaging </w:t>
            </w:r>
          </w:p>
        </w:tc>
        <w:tc>
          <w:tcPr>
            <w:tcW w:w="1890" w:type="dxa"/>
          </w:tcPr>
          <w:p w:rsidRPr="00E43A41" w:rsidR="009E3251" w:rsidP="006A343C" w:rsidRDefault="009E3251" w14:paraId="488FFFBB" wp14:textId="77777777">
            <w:pPr>
              <w:pStyle w:val="Default"/>
              <w:rPr>
                <w:sz w:val="16"/>
                <w:szCs w:val="16"/>
              </w:rPr>
            </w:pPr>
            <w:r w:rsidRPr="00E43A41">
              <w:rPr>
                <w:sz w:val="16"/>
                <w:szCs w:val="16"/>
              </w:rPr>
              <w:t xml:space="preserve">B: None </w:t>
            </w:r>
          </w:p>
          <w:p w:rsidRPr="00E43A41" w:rsidR="009E3251" w:rsidP="006A343C" w:rsidRDefault="009E3251" w14:paraId="3043E2A9" wp14:textId="77777777">
            <w:pPr>
              <w:pStyle w:val="Default"/>
              <w:rPr>
                <w:sz w:val="16"/>
                <w:szCs w:val="16"/>
              </w:rPr>
            </w:pPr>
            <w:r w:rsidRPr="00E43A41">
              <w:rPr>
                <w:sz w:val="16"/>
                <w:szCs w:val="16"/>
              </w:rPr>
              <w:t xml:space="preserve">P: None </w:t>
            </w:r>
          </w:p>
          <w:p w:rsidRPr="00E43A41" w:rsidR="009E3251" w:rsidP="006A343C" w:rsidRDefault="009E3251" w14:paraId="168E42A9" wp14:textId="77777777">
            <w:pPr>
              <w:pStyle w:val="Default"/>
              <w:rPr>
                <w:sz w:val="16"/>
                <w:szCs w:val="16"/>
              </w:rPr>
            </w:pPr>
            <w:r w:rsidRPr="00E43A41">
              <w:rPr>
                <w:sz w:val="16"/>
                <w:szCs w:val="16"/>
              </w:rPr>
              <w:t xml:space="preserve">C: Non-food grade packaging; residues </w:t>
            </w:r>
          </w:p>
        </w:tc>
        <w:tc>
          <w:tcPr>
            <w:tcW w:w="1260" w:type="dxa"/>
          </w:tcPr>
          <w:p w:rsidRPr="00E43A41" w:rsidR="009E3251" w:rsidP="006A343C" w:rsidRDefault="009E3251" w14:paraId="339DCA62" wp14:textId="77777777">
            <w:pPr>
              <w:pStyle w:val="Default"/>
              <w:rPr>
                <w:sz w:val="16"/>
                <w:szCs w:val="16"/>
              </w:rPr>
            </w:pPr>
            <w:r w:rsidRPr="00E43A41">
              <w:rPr>
                <w:sz w:val="16"/>
                <w:szCs w:val="16"/>
              </w:rPr>
              <w:t xml:space="preserve">C: No </w:t>
            </w:r>
          </w:p>
        </w:tc>
        <w:tc>
          <w:tcPr>
            <w:tcW w:w="2994" w:type="dxa"/>
          </w:tcPr>
          <w:p w:rsidRPr="00E43A41" w:rsidR="009E3251" w:rsidP="006A343C" w:rsidRDefault="009E3251" w14:paraId="7CCF500D" wp14:textId="77777777">
            <w:pPr>
              <w:pStyle w:val="Default"/>
              <w:rPr>
                <w:sz w:val="16"/>
                <w:szCs w:val="16"/>
              </w:rPr>
            </w:pPr>
            <w:r w:rsidRPr="00E43A41">
              <w:rPr>
                <w:sz w:val="16"/>
                <w:szCs w:val="16"/>
              </w:rPr>
              <w:t xml:space="preserve">C: All packaging purchased from reputable suppliers with Letters of Guarantee. </w:t>
            </w:r>
          </w:p>
        </w:tc>
        <w:tc>
          <w:tcPr>
            <w:tcW w:w="2136" w:type="dxa"/>
          </w:tcPr>
          <w:p w:rsidRPr="00E43A41" w:rsidR="009E3251" w:rsidP="006A343C" w:rsidRDefault="009E3251" w14:paraId="738610EB" wp14:textId="77777777">
            <w:pPr>
              <w:pStyle w:val="Default"/>
              <w:rPr>
                <w:sz w:val="16"/>
                <w:szCs w:val="16"/>
              </w:rPr>
            </w:pPr>
          </w:p>
        </w:tc>
        <w:tc>
          <w:tcPr>
            <w:tcW w:w="1350" w:type="dxa"/>
          </w:tcPr>
          <w:p w:rsidRPr="00E43A41" w:rsidR="009E3251" w:rsidP="006A343C" w:rsidRDefault="009E3251" w14:paraId="7C5AC6C2" wp14:textId="77777777">
            <w:pPr>
              <w:pStyle w:val="Default"/>
              <w:rPr>
                <w:sz w:val="16"/>
                <w:szCs w:val="16"/>
              </w:rPr>
            </w:pPr>
            <w:r w:rsidRPr="00E43A41">
              <w:rPr>
                <w:sz w:val="16"/>
                <w:szCs w:val="16"/>
              </w:rPr>
              <w:t>No</w:t>
            </w:r>
          </w:p>
        </w:tc>
      </w:tr>
      <w:tr xmlns:wp14="http://schemas.microsoft.com/office/word/2010/wordml" w:rsidRPr="00C65D49" w:rsidR="009E3251" w:rsidTr="009E3251" w14:paraId="0566E6E9" wp14:textId="77777777">
        <w:trPr>
          <w:trHeight w:val="880"/>
          <w:tblHeader/>
        </w:trPr>
        <w:tc>
          <w:tcPr>
            <w:tcW w:w="1440" w:type="dxa"/>
          </w:tcPr>
          <w:p w:rsidRPr="00112736" w:rsidR="009E3251" w:rsidP="006A343C" w:rsidRDefault="009E3251" w14:paraId="6850FFA1"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Store Ambient </w:t>
            </w:r>
          </w:p>
        </w:tc>
        <w:tc>
          <w:tcPr>
            <w:tcW w:w="1890" w:type="dxa"/>
          </w:tcPr>
          <w:p w:rsidRPr="00112736" w:rsidR="009E3251" w:rsidP="006A343C" w:rsidRDefault="009E3251" w14:paraId="09B51D79"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Pest Contamination </w:t>
            </w:r>
          </w:p>
          <w:p w:rsidRPr="00112736" w:rsidR="009E3251" w:rsidP="006A343C" w:rsidRDefault="009E3251" w14:paraId="4D2E0D10"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P: Foreign Material </w:t>
            </w:r>
          </w:p>
          <w:p w:rsidRPr="00112736" w:rsidR="009E3251" w:rsidP="006A343C" w:rsidRDefault="009E3251" w14:paraId="64230735"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C: Allergen Contamination </w:t>
            </w:r>
          </w:p>
        </w:tc>
        <w:tc>
          <w:tcPr>
            <w:tcW w:w="1260" w:type="dxa"/>
          </w:tcPr>
          <w:p w:rsidRPr="00112736" w:rsidR="009E3251" w:rsidP="006A343C" w:rsidRDefault="009E3251" w14:paraId="3CAA1915"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No </w:t>
            </w:r>
          </w:p>
          <w:p w:rsidRPr="00112736" w:rsidR="009E3251" w:rsidP="006A343C" w:rsidRDefault="009E3251" w14:paraId="1AC98E25"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P: No </w:t>
            </w:r>
          </w:p>
          <w:p w:rsidRPr="00112736" w:rsidR="009E3251" w:rsidP="006A343C" w:rsidRDefault="009E3251" w14:paraId="1A2D3F18"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C: No </w:t>
            </w:r>
          </w:p>
        </w:tc>
        <w:tc>
          <w:tcPr>
            <w:tcW w:w="2994" w:type="dxa"/>
          </w:tcPr>
          <w:p w:rsidRPr="00E43A41" w:rsidR="009E3251" w:rsidP="006A343C" w:rsidRDefault="009E3251" w14:paraId="72F94840" wp14:textId="77777777">
            <w:pPr>
              <w:pStyle w:val="Default"/>
              <w:rPr>
                <w:sz w:val="16"/>
                <w:szCs w:val="16"/>
              </w:rPr>
            </w:pPr>
            <w:r w:rsidRPr="00E43A41">
              <w:rPr>
                <w:sz w:val="16"/>
                <w:szCs w:val="16"/>
              </w:rPr>
              <w:t xml:space="preserve">B: Pest Management PRP in place </w:t>
            </w:r>
          </w:p>
          <w:p w:rsidRPr="00E43A41" w:rsidR="009E3251" w:rsidP="006A343C" w:rsidRDefault="009E3251" w14:paraId="61BA4EBA" wp14:textId="77777777">
            <w:pPr>
              <w:pStyle w:val="Default"/>
              <w:rPr>
                <w:sz w:val="16"/>
                <w:szCs w:val="16"/>
              </w:rPr>
            </w:pPr>
            <w:r w:rsidRPr="00E43A41">
              <w:rPr>
                <w:sz w:val="16"/>
                <w:szCs w:val="16"/>
              </w:rPr>
              <w:t xml:space="preserve">P: Foreign Material inspection at Pre-Op </w:t>
            </w:r>
          </w:p>
          <w:p w:rsidRPr="00E43A41" w:rsidR="009E3251" w:rsidP="006A343C" w:rsidRDefault="009E3251" w14:paraId="50AB9DFF" wp14:textId="77777777">
            <w:pPr>
              <w:pStyle w:val="Default"/>
              <w:rPr>
                <w:sz w:val="16"/>
                <w:szCs w:val="16"/>
              </w:rPr>
            </w:pPr>
            <w:r w:rsidRPr="00E43A41">
              <w:rPr>
                <w:sz w:val="16"/>
                <w:szCs w:val="16"/>
              </w:rPr>
              <w:t xml:space="preserve">C: Allergen PRP in place </w:t>
            </w:r>
          </w:p>
        </w:tc>
        <w:tc>
          <w:tcPr>
            <w:tcW w:w="2136" w:type="dxa"/>
          </w:tcPr>
          <w:p w:rsidRPr="00E43A41" w:rsidR="009E3251" w:rsidP="006A343C" w:rsidRDefault="009E3251" w14:paraId="637805D2" wp14:textId="77777777">
            <w:pPr>
              <w:pStyle w:val="Default"/>
              <w:rPr>
                <w:sz w:val="16"/>
                <w:szCs w:val="16"/>
              </w:rPr>
            </w:pPr>
          </w:p>
        </w:tc>
        <w:tc>
          <w:tcPr>
            <w:tcW w:w="1350" w:type="dxa"/>
          </w:tcPr>
          <w:p w:rsidRPr="00E43A41" w:rsidR="009E3251" w:rsidP="006A343C" w:rsidRDefault="009E3251" w14:paraId="1A09B756" wp14:textId="77777777">
            <w:pPr>
              <w:pStyle w:val="Default"/>
              <w:rPr>
                <w:sz w:val="16"/>
                <w:szCs w:val="16"/>
              </w:rPr>
            </w:pPr>
            <w:r w:rsidRPr="00E43A41">
              <w:rPr>
                <w:sz w:val="16"/>
                <w:szCs w:val="16"/>
              </w:rPr>
              <w:t>No</w:t>
            </w:r>
          </w:p>
        </w:tc>
      </w:tr>
      <w:tr xmlns:wp14="http://schemas.microsoft.com/office/word/2010/wordml" w:rsidRPr="00C65D49" w:rsidR="009E3251" w:rsidTr="009E3251" w14:paraId="6BE99A06" wp14:textId="77777777">
        <w:trPr>
          <w:trHeight w:val="880"/>
          <w:tblHeader/>
        </w:trPr>
        <w:tc>
          <w:tcPr>
            <w:tcW w:w="1440" w:type="dxa"/>
          </w:tcPr>
          <w:p w:rsidRPr="00112736" w:rsidR="009E3251" w:rsidP="006A343C" w:rsidRDefault="009E3251" w14:paraId="23383ED8"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Weigh Marinade Ingredients </w:t>
            </w:r>
          </w:p>
        </w:tc>
        <w:tc>
          <w:tcPr>
            <w:tcW w:w="1890" w:type="dxa"/>
          </w:tcPr>
          <w:p w:rsidRPr="00112736" w:rsidR="009E3251" w:rsidP="006A343C" w:rsidRDefault="009E3251" w14:paraId="2701C9E3"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Pathogen cross-contamination </w:t>
            </w:r>
          </w:p>
          <w:p w:rsidRPr="00112736" w:rsidR="009E3251" w:rsidP="006A343C" w:rsidRDefault="009E3251" w14:paraId="627EA6AC"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P: None </w:t>
            </w:r>
          </w:p>
          <w:p w:rsidRPr="00112736" w:rsidR="009E3251" w:rsidP="006A343C" w:rsidRDefault="009E3251" w14:paraId="56320842"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C: None </w:t>
            </w:r>
          </w:p>
        </w:tc>
        <w:tc>
          <w:tcPr>
            <w:tcW w:w="1260" w:type="dxa"/>
          </w:tcPr>
          <w:p w:rsidRPr="00112736" w:rsidR="009E3251" w:rsidP="006A343C" w:rsidRDefault="009E3251" w14:paraId="739411C5"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No </w:t>
            </w:r>
          </w:p>
        </w:tc>
        <w:tc>
          <w:tcPr>
            <w:tcW w:w="2994" w:type="dxa"/>
          </w:tcPr>
          <w:p w:rsidRPr="00112736" w:rsidR="009E3251" w:rsidP="006A343C" w:rsidRDefault="009E3251" w14:paraId="7D3EFD10"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Employee training on personal hygiene and GMP. Subsequent cook step. </w:t>
            </w:r>
          </w:p>
        </w:tc>
        <w:tc>
          <w:tcPr>
            <w:tcW w:w="2136" w:type="dxa"/>
          </w:tcPr>
          <w:p w:rsidRPr="00E43A41" w:rsidR="009E3251" w:rsidP="006A343C" w:rsidRDefault="009E3251" w14:paraId="463F29E8" wp14:textId="77777777">
            <w:pPr>
              <w:pStyle w:val="Default"/>
              <w:rPr>
                <w:sz w:val="16"/>
                <w:szCs w:val="16"/>
              </w:rPr>
            </w:pPr>
          </w:p>
        </w:tc>
        <w:tc>
          <w:tcPr>
            <w:tcW w:w="1350" w:type="dxa"/>
          </w:tcPr>
          <w:p w:rsidRPr="00E43A41" w:rsidR="009E3251" w:rsidP="006A343C" w:rsidRDefault="009E3251" w14:paraId="749A7119" wp14:textId="77777777">
            <w:pPr>
              <w:pStyle w:val="Default"/>
              <w:rPr>
                <w:sz w:val="16"/>
                <w:szCs w:val="16"/>
              </w:rPr>
            </w:pPr>
            <w:r w:rsidRPr="00E43A41">
              <w:rPr>
                <w:sz w:val="16"/>
                <w:szCs w:val="16"/>
              </w:rPr>
              <w:t>No</w:t>
            </w:r>
          </w:p>
        </w:tc>
      </w:tr>
      <w:tr xmlns:wp14="http://schemas.microsoft.com/office/word/2010/wordml" w:rsidRPr="00C65D49" w:rsidR="009E3251" w:rsidTr="009E3251" w14:paraId="38B12F44" wp14:textId="77777777">
        <w:trPr>
          <w:trHeight w:val="880"/>
          <w:tblHeader/>
        </w:trPr>
        <w:tc>
          <w:tcPr>
            <w:tcW w:w="1440" w:type="dxa"/>
          </w:tcPr>
          <w:p w:rsidRPr="00112736" w:rsidR="009E3251" w:rsidP="006A343C" w:rsidRDefault="009E3251" w14:paraId="208BAAF4"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Mix and Simmer Marinade </w:t>
            </w:r>
          </w:p>
        </w:tc>
        <w:tc>
          <w:tcPr>
            <w:tcW w:w="1890" w:type="dxa"/>
          </w:tcPr>
          <w:p w:rsidRPr="00112736" w:rsidR="009E3251" w:rsidP="006A343C" w:rsidRDefault="009E3251" w14:paraId="6C335131"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None </w:t>
            </w:r>
          </w:p>
          <w:p w:rsidRPr="00112736" w:rsidR="009E3251" w:rsidP="006A343C" w:rsidRDefault="009E3251" w14:paraId="52CD9F8A"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P: None </w:t>
            </w:r>
          </w:p>
          <w:p w:rsidRPr="00112736" w:rsidR="009E3251" w:rsidP="006A343C" w:rsidRDefault="009E3251" w14:paraId="2B14A658"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C: None </w:t>
            </w:r>
          </w:p>
        </w:tc>
        <w:tc>
          <w:tcPr>
            <w:tcW w:w="1260" w:type="dxa"/>
          </w:tcPr>
          <w:p w:rsidRPr="00E43A41" w:rsidR="009E3251" w:rsidP="006A343C" w:rsidRDefault="009E3251" w14:paraId="3B7B4B86" wp14:textId="77777777">
            <w:pPr>
              <w:pStyle w:val="Default"/>
              <w:rPr>
                <w:sz w:val="16"/>
                <w:szCs w:val="16"/>
              </w:rPr>
            </w:pPr>
          </w:p>
        </w:tc>
        <w:tc>
          <w:tcPr>
            <w:tcW w:w="2994" w:type="dxa"/>
          </w:tcPr>
          <w:p w:rsidRPr="00E43A41" w:rsidR="009E3251" w:rsidP="006A343C" w:rsidRDefault="009E3251" w14:paraId="3A0FF5F2" wp14:textId="77777777">
            <w:pPr>
              <w:pStyle w:val="Default"/>
              <w:rPr>
                <w:sz w:val="16"/>
                <w:szCs w:val="16"/>
              </w:rPr>
            </w:pPr>
          </w:p>
        </w:tc>
        <w:tc>
          <w:tcPr>
            <w:tcW w:w="2136" w:type="dxa"/>
          </w:tcPr>
          <w:p w:rsidRPr="00E43A41" w:rsidR="009E3251" w:rsidP="006A343C" w:rsidRDefault="009E3251" w14:paraId="5630AD66" wp14:textId="77777777">
            <w:pPr>
              <w:pStyle w:val="Default"/>
              <w:rPr>
                <w:sz w:val="16"/>
                <w:szCs w:val="16"/>
              </w:rPr>
            </w:pPr>
          </w:p>
        </w:tc>
        <w:tc>
          <w:tcPr>
            <w:tcW w:w="1350" w:type="dxa"/>
          </w:tcPr>
          <w:p w:rsidRPr="00E43A41" w:rsidR="009E3251" w:rsidP="006A343C" w:rsidRDefault="009E3251" w14:paraId="75FA64D4" wp14:textId="77777777">
            <w:pPr>
              <w:pStyle w:val="Default"/>
              <w:rPr>
                <w:sz w:val="16"/>
                <w:szCs w:val="16"/>
              </w:rPr>
            </w:pPr>
            <w:r w:rsidRPr="00E43A41">
              <w:rPr>
                <w:sz w:val="16"/>
                <w:szCs w:val="16"/>
              </w:rPr>
              <w:t>No</w:t>
            </w:r>
          </w:p>
        </w:tc>
      </w:tr>
      <w:tr xmlns:wp14="http://schemas.microsoft.com/office/word/2010/wordml" w:rsidRPr="00C65D49" w:rsidR="009E3251" w:rsidTr="009E3251" w14:paraId="415B5479" wp14:textId="77777777">
        <w:trPr>
          <w:trHeight w:val="880"/>
          <w:tblHeader/>
        </w:trPr>
        <w:tc>
          <w:tcPr>
            <w:tcW w:w="1440" w:type="dxa"/>
          </w:tcPr>
          <w:p w:rsidRPr="00112736" w:rsidR="009E3251" w:rsidP="006A343C" w:rsidRDefault="009E3251" w14:paraId="77A7228B"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Cool Marinade </w:t>
            </w:r>
          </w:p>
        </w:tc>
        <w:tc>
          <w:tcPr>
            <w:tcW w:w="1890" w:type="dxa"/>
          </w:tcPr>
          <w:p w:rsidRPr="00112736" w:rsidR="009E3251" w:rsidP="006A343C" w:rsidRDefault="009E3251" w14:paraId="57D8B6FF"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None </w:t>
            </w:r>
          </w:p>
          <w:p w:rsidRPr="00112736" w:rsidR="009E3251" w:rsidP="006A343C" w:rsidRDefault="009E3251" w14:paraId="5955ACC6"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P: None </w:t>
            </w:r>
          </w:p>
          <w:p w:rsidRPr="00112736" w:rsidR="009E3251" w:rsidP="006A343C" w:rsidRDefault="009E3251" w14:paraId="5F680E9A"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C: None </w:t>
            </w:r>
          </w:p>
        </w:tc>
        <w:tc>
          <w:tcPr>
            <w:tcW w:w="1260" w:type="dxa"/>
          </w:tcPr>
          <w:p w:rsidRPr="00E43A41" w:rsidR="009E3251" w:rsidP="006A343C" w:rsidRDefault="009E3251" w14:paraId="61829076" wp14:textId="77777777">
            <w:pPr>
              <w:pStyle w:val="Default"/>
              <w:rPr>
                <w:sz w:val="16"/>
                <w:szCs w:val="16"/>
              </w:rPr>
            </w:pPr>
          </w:p>
        </w:tc>
        <w:tc>
          <w:tcPr>
            <w:tcW w:w="2994" w:type="dxa"/>
          </w:tcPr>
          <w:p w:rsidRPr="00E43A41" w:rsidR="009E3251" w:rsidP="006A343C" w:rsidRDefault="009E3251" w14:paraId="2BA226A1" wp14:textId="77777777">
            <w:pPr>
              <w:pStyle w:val="Default"/>
              <w:rPr>
                <w:sz w:val="16"/>
                <w:szCs w:val="16"/>
              </w:rPr>
            </w:pPr>
          </w:p>
        </w:tc>
        <w:tc>
          <w:tcPr>
            <w:tcW w:w="2136" w:type="dxa"/>
          </w:tcPr>
          <w:p w:rsidRPr="00E43A41" w:rsidR="009E3251" w:rsidP="006A343C" w:rsidRDefault="009E3251" w14:paraId="17AD93B2" wp14:textId="77777777">
            <w:pPr>
              <w:pStyle w:val="Default"/>
              <w:rPr>
                <w:sz w:val="16"/>
                <w:szCs w:val="16"/>
              </w:rPr>
            </w:pPr>
          </w:p>
        </w:tc>
        <w:tc>
          <w:tcPr>
            <w:tcW w:w="1350" w:type="dxa"/>
          </w:tcPr>
          <w:p w:rsidRPr="00E43A41" w:rsidR="009E3251" w:rsidP="006A343C" w:rsidRDefault="009E3251" w14:paraId="443FD815" wp14:textId="77777777">
            <w:pPr>
              <w:pStyle w:val="Default"/>
              <w:rPr>
                <w:sz w:val="16"/>
                <w:szCs w:val="16"/>
              </w:rPr>
            </w:pPr>
            <w:r w:rsidRPr="00E43A41">
              <w:rPr>
                <w:sz w:val="16"/>
                <w:szCs w:val="16"/>
              </w:rPr>
              <w:t>No</w:t>
            </w:r>
          </w:p>
        </w:tc>
      </w:tr>
      <w:tr xmlns:wp14="http://schemas.microsoft.com/office/word/2010/wordml" w:rsidRPr="00C65D49" w:rsidR="009E3251" w:rsidTr="009E3251" w14:paraId="27C7BB4E" wp14:textId="77777777">
        <w:trPr>
          <w:trHeight w:val="880"/>
          <w:tblHeader/>
        </w:trPr>
        <w:tc>
          <w:tcPr>
            <w:tcW w:w="1440" w:type="dxa"/>
          </w:tcPr>
          <w:p w:rsidRPr="00112736" w:rsidR="009E3251" w:rsidP="006A343C" w:rsidRDefault="009E3251" w14:paraId="2A16BE0B"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Tumble </w:t>
            </w:r>
          </w:p>
        </w:tc>
        <w:tc>
          <w:tcPr>
            <w:tcW w:w="1890" w:type="dxa"/>
          </w:tcPr>
          <w:p w:rsidRPr="00112736" w:rsidR="009E3251" w:rsidP="006A343C" w:rsidRDefault="009E3251" w14:paraId="6D965AE7"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Pathogen cross-contamination </w:t>
            </w:r>
          </w:p>
          <w:p w:rsidRPr="00112736" w:rsidR="009E3251" w:rsidP="006A343C" w:rsidRDefault="009E3251" w14:paraId="00BA0270"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P: None </w:t>
            </w:r>
          </w:p>
          <w:p w:rsidRPr="00112736" w:rsidR="009E3251" w:rsidP="006A343C" w:rsidRDefault="009E3251" w14:paraId="7A52B90F"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C: None </w:t>
            </w:r>
          </w:p>
        </w:tc>
        <w:tc>
          <w:tcPr>
            <w:tcW w:w="1260" w:type="dxa"/>
          </w:tcPr>
          <w:p w:rsidRPr="00112736" w:rsidR="009E3251" w:rsidP="006A343C" w:rsidRDefault="009E3251" w14:paraId="4DC6BDB8"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No </w:t>
            </w:r>
          </w:p>
        </w:tc>
        <w:tc>
          <w:tcPr>
            <w:tcW w:w="2994" w:type="dxa"/>
          </w:tcPr>
          <w:p w:rsidRPr="00112736" w:rsidR="009E3251" w:rsidP="006A343C" w:rsidRDefault="009E3251" w14:paraId="415E391D"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Adherence to SSOP. Employee training on personal hygiene and GMP. Subsequent cook step. </w:t>
            </w:r>
          </w:p>
        </w:tc>
        <w:tc>
          <w:tcPr>
            <w:tcW w:w="2136" w:type="dxa"/>
          </w:tcPr>
          <w:p w:rsidRPr="00E43A41" w:rsidR="009E3251" w:rsidP="006A343C" w:rsidRDefault="009E3251" w14:paraId="0DE4B5B7" wp14:textId="77777777">
            <w:pPr>
              <w:pStyle w:val="Default"/>
              <w:rPr>
                <w:sz w:val="16"/>
                <w:szCs w:val="16"/>
              </w:rPr>
            </w:pPr>
          </w:p>
        </w:tc>
        <w:tc>
          <w:tcPr>
            <w:tcW w:w="1350" w:type="dxa"/>
          </w:tcPr>
          <w:p w:rsidRPr="00E43A41" w:rsidR="009E3251" w:rsidP="006A343C" w:rsidRDefault="009E3251" w14:paraId="67228223" wp14:textId="77777777">
            <w:pPr>
              <w:pStyle w:val="Default"/>
              <w:rPr>
                <w:sz w:val="16"/>
                <w:szCs w:val="16"/>
              </w:rPr>
            </w:pPr>
            <w:r w:rsidRPr="00E43A41">
              <w:rPr>
                <w:sz w:val="16"/>
                <w:szCs w:val="16"/>
              </w:rPr>
              <w:t>No</w:t>
            </w:r>
          </w:p>
        </w:tc>
      </w:tr>
      <w:tr xmlns:wp14="http://schemas.microsoft.com/office/word/2010/wordml" w:rsidRPr="00C65D49" w:rsidR="009E3251" w:rsidTr="009E3251" w14:paraId="0A880963" wp14:textId="77777777">
        <w:trPr>
          <w:trHeight w:val="880"/>
          <w:tblHeader/>
        </w:trPr>
        <w:tc>
          <w:tcPr>
            <w:tcW w:w="1440" w:type="dxa"/>
          </w:tcPr>
          <w:p w:rsidRPr="00112736" w:rsidR="009E3251" w:rsidP="006A343C" w:rsidRDefault="009E3251" w14:paraId="48BCB164"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Place in Lugs </w:t>
            </w:r>
          </w:p>
        </w:tc>
        <w:tc>
          <w:tcPr>
            <w:tcW w:w="1890" w:type="dxa"/>
          </w:tcPr>
          <w:p w:rsidRPr="00112736" w:rsidR="009E3251" w:rsidP="006A343C" w:rsidRDefault="009E3251" w14:paraId="532275E1"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Pathogen cross-contamination </w:t>
            </w:r>
          </w:p>
          <w:p w:rsidRPr="00112736" w:rsidR="009E3251" w:rsidP="006A343C" w:rsidRDefault="009E3251" w14:paraId="677035D8"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P: None </w:t>
            </w:r>
          </w:p>
          <w:p w:rsidRPr="00112736" w:rsidR="009E3251" w:rsidP="006A343C" w:rsidRDefault="009E3251" w14:paraId="7333AF1F"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C: None </w:t>
            </w:r>
          </w:p>
        </w:tc>
        <w:tc>
          <w:tcPr>
            <w:tcW w:w="1260" w:type="dxa"/>
          </w:tcPr>
          <w:p w:rsidRPr="00112736" w:rsidR="009E3251" w:rsidP="006A343C" w:rsidRDefault="009E3251" w14:paraId="2A45FC87"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No </w:t>
            </w:r>
          </w:p>
        </w:tc>
        <w:tc>
          <w:tcPr>
            <w:tcW w:w="2994" w:type="dxa"/>
          </w:tcPr>
          <w:p w:rsidRPr="00112736" w:rsidR="009E3251" w:rsidP="006A343C" w:rsidRDefault="009E3251" w14:paraId="2455D91D"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Adherence to SSOP. Employee training on personal hygiene and GMP. Subsequent cook step. </w:t>
            </w:r>
          </w:p>
        </w:tc>
        <w:tc>
          <w:tcPr>
            <w:tcW w:w="2136" w:type="dxa"/>
          </w:tcPr>
          <w:p w:rsidRPr="00E43A41" w:rsidR="009E3251" w:rsidP="006A343C" w:rsidRDefault="009E3251" w14:paraId="66204FF1" wp14:textId="77777777">
            <w:pPr>
              <w:pStyle w:val="Default"/>
              <w:rPr>
                <w:sz w:val="16"/>
                <w:szCs w:val="16"/>
              </w:rPr>
            </w:pPr>
          </w:p>
        </w:tc>
        <w:tc>
          <w:tcPr>
            <w:tcW w:w="1350" w:type="dxa"/>
          </w:tcPr>
          <w:p w:rsidRPr="00E43A41" w:rsidR="009E3251" w:rsidP="006A343C" w:rsidRDefault="009E3251" w14:paraId="58B5B07B" wp14:textId="77777777">
            <w:pPr>
              <w:pStyle w:val="Default"/>
              <w:rPr>
                <w:sz w:val="16"/>
                <w:szCs w:val="16"/>
              </w:rPr>
            </w:pPr>
            <w:r w:rsidRPr="00E43A41">
              <w:rPr>
                <w:sz w:val="16"/>
                <w:szCs w:val="16"/>
              </w:rPr>
              <w:t>No</w:t>
            </w:r>
          </w:p>
        </w:tc>
      </w:tr>
      <w:tr xmlns:wp14="http://schemas.microsoft.com/office/word/2010/wordml" w:rsidRPr="00C65D49" w:rsidR="009E3251" w:rsidTr="009E3251" w14:paraId="41F8013F" wp14:textId="77777777">
        <w:trPr>
          <w:trHeight w:val="880"/>
          <w:tblHeader/>
        </w:trPr>
        <w:tc>
          <w:tcPr>
            <w:tcW w:w="1440" w:type="dxa"/>
          </w:tcPr>
          <w:p w:rsidRPr="00112736" w:rsidR="009E3251" w:rsidP="006A343C" w:rsidRDefault="009E3251" w14:paraId="7BC946C0"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String &amp; Hang </w:t>
            </w:r>
          </w:p>
        </w:tc>
        <w:tc>
          <w:tcPr>
            <w:tcW w:w="1890" w:type="dxa"/>
          </w:tcPr>
          <w:p w:rsidRPr="00112736" w:rsidR="009E3251" w:rsidP="006A343C" w:rsidRDefault="009E3251" w14:paraId="05E1DC25"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Pathogen cross-contamination </w:t>
            </w:r>
          </w:p>
          <w:p w:rsidRPr="00112736" w:rsidR="009E3251" w:rsidP="006A343C" w:rsidRDefault="009E3251" w14:paraId="528C269C"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P: None </w:t>
            </w:r>
          </w:p>
          <w:p w:rsidRPr="00112736" w:rsidR="009E3251" w:rsidP="006A343C" w:rsidRDefault="009E3251" w14:paraId="63EAE81A"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C: None </w:t>
            </w:r>
          </w:p>
        </w:tc>
        <w:tc>
          <w:tcPr>
            <w:tcW w:w="1260" w:type="dxa"/>
          </w:tcPr>
          <w:p w:rsidRPr="00112736" w:rsidR="009E3251" w:rsidP="006A343C" w:rsidRDefault="009E3251" w14:paraId="74695212"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No </w:t>
            </w:r>
          </w:p>
        </w:tc>
        <w:tc>
          <w:tcPr>
            <w:tcW w:w="2994" w:type="dxa"/>
          </w:tcPr>
          <w:p w:rsidRPr="00112736" w:rsidR="009E3251" w:rsidP="006A343C" w:rsidRDefault="009E3251" w14:paraId="6522D45F" wp14:textId="77777777">
            <w:pPr>
              <w:autoSpaceDE w:val="0"/>
              <w:autoSpaceDN w:val="0"/>
              <w:adjustRightInd w:val="0"/>
              <w:rPr>
                <w:rFonts w:ascii="Arial" w:hAnsi="Arial" w:cs="Arial"/>
                <w:color w:val="000000"/>
                <w:sz w:val="16"/>
                <w:szCs w:val="16"/>
              </w:rPr>
            </w:pPr>
            <w:r w:rsidRPr="00112736">
              <w:rPr>
                <w:rFonts w:ascii="Arial" w:hAnsi="Arial" w:cs="Arial"/>
                <w:color w:val="000000"/>
                <w:sz w:val="16"/>
                <w:szCs w:val="16"/>
              </w:rPr>
              <w:t xml:space="preserve">B: Employee training on personal hygiene and GMP. Subsequent cook step. </w:t>
            </w:r>
          </w:p>
        </w:tc>
        <w:tc>
          <w:tcPr>
            <w:tcW w:w="2136" w:type="dxa"/>
          </w:tcPr>
          <w:p w:rsidRPr="00E43A41" w:rsidR="009E3251" w:rsidP="006A343C" w:rsidRDefault="009E3251" w14:paraId="2DBF0D7D" wp14:textId="77777777">
            <w:pPr>
              <w:pStyle w:val="Default"/>
              <w:rPr>
                <w:sz w:val="16"/>
                <w:szCs w:val="16"/>
              </w:rPr>
            </w:pPr>
          </w:p>
        </w:tc>
        <w:tc>
          <w:tcPr>
            <w:tcW w:w="1350" w:type="dxa"/>
          </w:tcPr>
          <w:p w:rsidRPr="00E43A41" w:rsidR="009E3251" w:rsidP="006A343C" w:rsidRDefault="009E3251" w14:paraId="14D1BC11" wp14:textId="77777777">
            <w:pPr>
              <w:pStyle w:val="Default"/>
              <w:rPr>
                <w:sz w:val="16"/>
                <w:szCs w:val="16"/>
              </w:rPr>
            </w:pPr>
            <w:r w:rsidRPr="00E43A41">
              <w:rPr>
                <w:sz w:val="16"/>
                <w:szCs w:val="16"/>
              </w:rPr>
              <w:t>No</w:t>
            </w:r>
          </w:p>
        </w:tc>
      </w:tr>
      <w:tr xmlns:wp14="http://schemas.microsoft.com/office/word/2010/wordml" w:rsidRPr="00C65D49" w:rsidR="009E3251" w:rsidTr="009E3251" w14:paraId="2F5DFE12" wp14:textId="77777777">
        <w:trPr>
          <w:trHeight w:val="880"/>
          <w:tblHeader/>
        </w:trPr>
        <w:tc>
          <w:tcPr>
            <w:tcW w:w="1440" w:type="dxa"/>
          </w:tcPr>
          <w:p w:rsidRPr="008A7B7F" w:rsidR="009E3251" w:rsidP="006A343C" w:rsidRDefault="009E3251" w14:paraId="54A7C87F"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Cook, Smoke &amp; Dry </w:t>
            </w:r>
          </w:p>
        </w:tc>
        <w:tc>
          <w:tcPr>
            <w:tcW w:w="1890" w:type="dxa"/>
          </w:tcPr>
          <w:p w:rsidRPr="008A7B7F" w:rsidR="009E3251" w:rsidP="006A343C" w:rsidRDefault="009E3251" w14:paraId="4B8C40A5"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B1: Pathogen survival (</w:t>
            </w:r>
            <w:r w:rsidRPr="00850F3A">
              <w:rPr>
                <w:rFonts w:ascii="Arial" w:hAnsi="Arial" w:cs="Arial"/>
                <w:i/>
                <w:color w:val="000000"/>
                <w:sz w:val="16"/>
                <w:szCs w:val="16"/>
              </w:rPr>
              <w:t>Salmonella</w:t>
            </w:r>
            <w:r w:rsidRPr="008A7B7F">
              <w:rPr>
                <w:rFonts w:ascii="Arial" w:hAnsi="Arial" w:cs="Arial"/>
                <w:color w:val="000000"/>
                <w:sz w:val="16"/>
                <w:szCs w:val="16"/>
              </w:rPr>
              <w:t xml:space="preserve">, </w:t>
            </w:r>
            <w:r w:rsidRPr="00850F3A">
              <w:rPr>
                <w:rFonts w:ascii="Arial" w:hAnsi="Arial" w:cs="Arial"/>
                <w:i/>
                <w:color w:val="000000"/>
                <w:sz w:val="16"/>
                <w:szCs w:val="16"/>
              </w:rPr>
              <w:t>E. coli</w:t>
            </w:r>
            <w:r w:rsidRPr="008A7B7F">
              <w:rPr>
                <w:rFonts w:ascii="Arial" w:hAnsi="Arial" w:cs="Arial"/>
                <w:color w:val="000000"/>
                <w:sz w:val="16"/>
                <w:szCs w:val="16"/>
              </w:rPr>
              <w:t xml:space="preserve"> O157:H7) </w:t>
            </w:r>
          </w:p>
          <w:p w:rsidRPr="008A7B7F" w:rsidR="009E3251" w:rsidP="006A343C" w:rsidRDefault="009E3251" w14:paraId="2F594CC4"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B2: Pathogen growth post-packaging (</w:t>
            </w:r>
            <w:r w:rsidRPr="00792DB6">
              <w:rPr>
                <w:rFonts w:ascii="Arial" w:hAnsi="Arial" w:cs="Arial"/>
                <w:i/>
                <w:color w:val="000000"/>
                <w:sz w:val="16"/>
                <w:szCs w:val="16"/>
              </w:rPr>
              <w:t>Listeria</w:t>
            </w:r>
            <w:r w:rsidRPr="008A7B7F">
              <w:rPr>
                <w:rFonts w:ascii="Arial" w:hAnsi="Arial" w:cs="Arial"/>
                <w:color w:val="000000"/>
                <w:sz w:val="16"/>
                <w:szCs w:val="16"/>
              </w:rPr>
              <w:t xml:space="preserve">, </w:t>
            </w:r>
            <w:r w:rsidRPr="005935B9">
              <w:rPr>
                <w:rFonts w:ascii="Arial" w:hAnsi="Arial" w:cs="Arial"/>
                <w:i/>
                <w:color w:val="000000"/>
                <w:sz w:val="16"/>
                <w:szCs w:val="16"/>
              </w:rPr>
              <w:t>Staph aureus</w:t>
            </w:r>
            <w:r w:rsidRPr="008A7B7F">
              <w:rPr>
                <w:rFonts w:ascii="Arial" w:hAnsi="Arial" w:cs="Arial"/>
                <w:color w:val="000000"/>
                <w:sz w:val="16"/>
                <w:szCs w:val="16"/>
              </w:rPr>
              <w:t xml:space="preserve">) </w:t>
            </w:r>
          </w:p>
          <w:p w:rsidRPr="008A7B7F" w:rsidR="009E3251" w:rsidP="006A343C" w:rsidRDefault="009E3251" w14:paraId="4711CC0E"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P: None </w:t>
            </w:r>
          </w:p>
          <w:p w:rsidRPr="008A7B7F" w:rsidR="009E3251" w:rsidP="006A343C" w:rsidRDefault="009E3251" w14:paraId="5C6F9741"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C: None </w:t>
            </w:r>
          </w:p>
        </w:tc>
        <w:tc>
          <w:tcPr>
            <w:tcW w:w="1260" w:type="dxa"/>
          </w:tcPr>
          <w:p w:rsidRPr="008A7B7F" w:rsidR="009E3251" w:rsidP="006A343C" w:rsidRDefault="009E3251" w14:paraId="436CF8B9"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B1: Yes </w:t>
            </w:r>
          </w:p>
          <w:p w:rsidRPr="008A7B7F" w:rsidR="009E3251" w:rsidP="006A343C" w:rsidRDefault="009E3251" w14:paraId="47508BC9"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B2: Yes </w:t>
            </w:r>
          </w:p>
        </w:tc>
        <w:tc>
          <w:tcPr>
            <w:tcW w:w="2994" w:type="dxa"/>
          </w:tcPr>
          <w:p w:rsidRPr="008A7B7F" w:rsidR="009E3251" w:rsidP="006A343C" w:rsidRDefault="009E3251" w14:paraId="49F13B41"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B1: Cooking is the only opportunity to destroy pathogens that may be present on the raw meat. </w:t>
            </w:r>
          </w:p>
          <w:p w:rsidRPr="008A7B7F" w:rsidR="009E3251" w:rsidP="006A343C" w:rsidRDefault="009E3251" w14:paraId="0955E5D8"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B2: Adequate drying of the meat is necessary to create a shelf-stable product that will not support the growth of pathogens. </w:t>
            </w:r>
          </w:p>
        </w:tc>
        <w:tc>
          <w:tcPr>
            <w:tcW w:w="2136" w:type="dxa"/>
          </w:tcPr>
          <w:p w:rsidRPr="008A7B7F" w:rsidR="009E3251" w:rsidP="006A343C" w:rsidRDefault="009E3251" w14:paraId="3C1B1EC3"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B1: Proper time, temperature, and RH control</w:t>
            </w:r>
            <w:r w:rsidR="00792DB6">
              <w:rPr>
                <w:rFonts w:ascii="Arial" w:hAnsi="Arial" w:cs="Arial"/>
                <w:color w:val="000000"/>
                <w:sz w:val="16"/>
                <w:szCs w:val="16"/>
              </w:rPr>
              <w:t xml:space="preserve"> (Buege et al., 2006)</w:t>
            </w:r>
            <w:r w:rsidRPr="008A7B7F">
              <w:rPr>
                <w:rFonts w:ascii="Arial" w:hAnsi="Arial" w:cs="Arial"/>
                <w:color w:val="000000"/>
                <w:sz w:val="16"/>
                <w:szCs w:val="16"/>
              </w:rPr>
              <w:t xml:space="preserve">. </w:t>
            </w:r>
          </w:p>
          <w:p w:rsidRPr="008A7B7F" w:rsidR="009E3251" w:rsidP="00792DB6" w:rsidRDefault="009E3251" w14:paraId="13FD643B"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B2: Proper reduction of water activity (aw) by drying</w:t>
            </w:r>
            <w:r w:rsidR="00792DB6">
              <w:rPr>
                <w:rFonts w:ascii="Arial" w:hAnsi="Arial" w:cs="Arial"/>
                <w:color w:val="000000"/>
                <w:sz w:val="16"/>
                <w:szCs w:val="16"/>
              </w:rPr>
              <w:t xml:space="preserve"> (FSIS Compliance Guideline for Meat and Poultry Jerky Produced by Small and Very Small Establishments. 2014)</w:t>
            </w:r>
            <w:r w:rsidRPr="008A7B7F">
              <w:rPr>
                <w:rFonts w:ascii="Arial" w:hAnsi="Arial" w:cs="Arial"/>
                <w:color w:val="000000"/>
                <w:sz w:val="16"/>
                <w:szCs w:val="16"/>
              </w:rPr>
              <w:t xml:space="preserve">. </w:t>
            </w:r>
          </w:p>
        </w:tc>
        <w:tc>
          <w:tcPr>
            <w:tcW w:w="1350" w:type="dxa"/>
          </w:tcPr>
          <w:p w:rsidRPr="008A7B7F" w:rsidR="009E3251" w:rsidP="006A343C" w:rsidRDefault="009E3251" w14:paraId="458939D2"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Yes </w:t>
            </w:r>
          </w:p>
          <w:p w:rsidRPr="008A7B7F" w:rsidR="009E3251" w:rsidP="006A343C" w:rsidRDefault="009E3251" w14:paraId="3AFEB930"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CCP B1 </w:t>
            </w:r>
          </w:p>
          <w:p w:rsidRPr="008A7B7F" w:rsidR="009E3251" w:rsidP="006A343C" w:rsidRDefault="009E3251" w14:paraId="3E7F63CF"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CCP B2 </w:t>
            </w:r>
          </w:p>
        </w:tc>
      </w:tr>
      <w:tr xmlns:wp14="http://schemas.microsoft.com/office/word/2010/wordml" w:rsidRPr="00C65D49" w:rsidR="009E3251" w:rsidTr="00235381" w14:paraId="308A51D7" wp14:textId="77777777">
        <w:trPr>
          <w:trHeight w:val="880"/>
          <w:tblHeader/>
        </w:trPr>
        <w:tc>
          <w:tcPr>
            <w:tcW w:w="1440" w:type="dxa"/>
            <w:shd w:val="clear" w:color="auto" w:fill="auto"/>
          </w:tcPr>
          <w:p w:rsidRPr="00235381" w:rsidR="009E3251" w:rsidP="006A343C" w:rsidRDefault="009E3251" w14:paraId="5FE95AF0" wp14:textId="77777777">
            <w:pPr>
              <w:autoSpaceDE w:val="0"/>
              <w:autoSpaceDN w:val="0"/>
              <w:adjustRightInd w:val="0"/>
              <w:rPr>
                <w:rFonts w:ascii="Arial" w:hAnsi="Arial" w:cs="Arial"/>
                <w:color w:val="000000"/>
                <w:sz w:val="16"/>
                <w:szCs w:val="16"/>
              </w:rPr>
            </w:pPr>
            <w:r w:rsidRPr="00235381">
              <w:rPr>
                <w:rFonts w:ascii="Arial" w:hAnsi="Arial" w:cs="Arial"/>
                <w:color w:val="000000"/>
                <w:sz w:val="16"/>
                <w:szCs w:val="16"/>
              </w:rPr>
              <w:t xml:space="preserve">Cool </w:t>
            </w:r>
          </w:p>
          <w:p w:rsidRPr="00235381" w:rsidR="009E3251" w:rsidP="006A343C" w:rsidRDefault="009E3251" w14:paraId="25834C6E" wp14:textId="77777777">
            <w:pPr>
              <w:autoSpaceDE w:val="0"/>
              <w:autoSpaceDN w:val="0"/>
              <w:adjustRightInd w:val="0"/>
              <w:rPr>
                <w:rFonts w:ascii="Arial" w:hAnsi="Arial" w:cs="Arial"/>
                <w:color w:val="000000"/>
                <w:sz w:val="16"/>
                <w:szCs w:val="16"/>
              </w:rPr>
            </w:pPr>
            <w:r w:rsidRPr="00235381">
              <w:rPr>
                <w:rFonts w:ascii="Arial" w:hAnsi="Arial" w:cs="Arial"/>
                <w:color w:val="000000"/>
                <w:sz w:val="16"/>
                <w:szCs w:val="16"/>
              </w:rPr>
              <w:t xml:space="preserve">(ambient only) </w:t>
            </w:r>
          </w:p>
        </w:tc>
        <w:tc>
          <w:tcPr>
            <w:tcW w:w="1890" w:type="dxa"/>
            <w:shd w:val="clear" w:color="auto" w:fill="auto"/>
          </w:tcPr>
          <w:p w:rsidRPr="00235381" w:rsidR="009E3251" w:rsidP="006A343C" w:rsidRDefault="009E3251" w14:paraId="28D7F843" wp14:textId="77777777">
            <w:pPr>
              <w:autoSpaceDE w:val="0"/>
              <w:autoSpaceDN w:val="0"/>
              <w:adjustRightInd w:val="0"/>
              <w:rPr>
                <w:rFonts w:ascii="Arial" w:hAnsi="Arial" w:cs="Arial"/>
                <w:color w:val="000000"/>
                <w:sz w:val="16"/>
                <w:szCs w:val="16"/>
              </w:rPr>
            </w:pPr>
            <w:r w:rsidRPr="00235381">
              <w:rPr>
                <w:rFonts w:ascii="Arial" w:hAnsi="Arial" w:cs="Arial"/>
                <w:color w:val="000000"/>
                <w:sz w:val="16"/>
                <w:szCs w:val="16"/>
              </w:rPr>
              <w:t xml:space="preserve">B: Spore outgrowth of </w:t>
            </w:r>
            <w:r w:rsidRPr="00235381">
              <w:rPr>
                <w:rFonts w:ascii="Arial" w:hAnsi="Arial" w:cs="Arial"/>
                <w:i/>
                <w:color w:val="000000"/>
                <w:sz w:val="16"/>
                <w:szCs w:val="16"/>
              </w:rPr>
              <w:t>C. perfringens</w:t>
            </w:r>
            <w:r w:rsidRPr="00235381">
              <w:rPr>
                <w:rFonts w:ascii="Arial" w:hAnsi="Arial" w:cs="Arial"/>
                <w:color w:val="000000"/>
                <w:sz w:val="16"/>
                <w:szCs w:val="16"/>
              </w:rPr>
              <w:t xml:space="preserve">; Pathogen cross-contamination </w:t>
            </w:r>
            <w:r w:rsidRPr="00235381" w:rsidR="00792DB6">
              <w:rPr>
                <w:rFonts w:ascii="Arial" w:hAnsi="Arial" w:cs="Arial"/>
                <w:color w:val="000000"/>
                <w:sz w:val="16"/>
                <w:szCs w:val="16"/>
              </w:rPr>
              <w:t xml:space="preserve"> </w:t>
            </w:r>
            <w:r w:rsidRPr="00235381">
              <w:rPr>
                <w:rFonts w:ascii="Arial" w:hAnsi="Arial" w:cs="Arial"/>
                <w:color w:val="000000"/>
                <w:sz w:val="16"/>
                <w:szCs w:val="16"/>
              </w:rPr>
              <w:t>(</w:t>
            </w:r>
            <w:r w:rsidRPr="00235381">
              <w:rPr>
                <w:rFonts w:ascii="Arial" w:hAnsi="Arial" w:cs="Arial"/>
                <w:i/>
                <w:color w:val="000000"/>
                <w:sz w:val="16"/>
                <w:szCs w:val="16"/>
              </w:rPr>
              <w:t>Listeria</w:t>
            </w:r>
            <w:r w:rsidRPr="00235381">
              <w:rPr>
                <w:rFonts w:ascii="Arial" w:hAnsi="Arial" w:cs="Arial"/>
                <w:color w:val="000000"/>
                <w:sz w:val="16"/>
                <w:szCs w:val="16"/>
              </w:rPr>
              <w:t xml:space="preserve">) </w:t>
            </w:r>
          </w:p>
          <w:p w:rsidRPr="00235381" w:rsidR="009E3251" w:rsidP="006A343C" w:rsidRDefault="009E3251" w14:paraId="6BA5D3C9" wp14:textId="77777777">
            <w:pPr>
              <w:autoSpaceDE w:val="0"/>
              <w:autoSpaceDN w:val="0"/>
              <w:adjustRightInd w:val="0"/>
              <w:rPr>
                <w:rFonts w:ascii="Arial" w:hAnsi="Arial" w:cs="Arial"/>
                <w:color w:val="000000"/>
                <w:sz w:val="16"/>
                <w:szCs w:val="16"/>
              </w:rPr>
            </w:pPr>
            <w:r w:rsidRPr="00235381">
              <w:rPr>
                <w:rFonts w:ascii="Arial" w:hAnsi="Arial" w:cs="Arial"/>
                <w:color w:val="000000"/>
                <w:sz w:val="16"/>
                <w:szCs w:val="16"/>
              </w:rPr>
              <w:t xml:space="preserve">P: Foreign Material contamination </w:t>
            </w:r>
          </w:p>
          <w:p w:rsidRPr="00235381" w:rsidR="009E3251" w:rsidP="006A343C" w:rsidRDefault="009E3251" w14:paraId="7F849F91" wp14:textId="77777777">
            <w:pPr>
              <w:autoSpaceDE w:val="0"/>
              <w:autoSpaceDN w:val="0"/>
              <w:adjustRightInd w:val="0"/>
              <w:rPr>
                <w:rFonts w:ascii="Arial" w:hAnsi="Arial" w:cs="Arial"/>
                <w:color w:val="000000"/>
                <w:sz w:val="16"/>
                <w:szCs w:val="16"/>
              </w:rPr>
            </w:pPr>
            <w:r w:rsidRPr="00235381">
              <w:rPr>
                <w:rFonts w:ascii="Arial" w:hAnsi="Arial" w:cs="Arial"/>
                <w:color w:val="000000"/>
                <w:sz w:val="16"/>
                <w:szCs w:val="16"/>
              </w:rPr>
              <w:t xml:space="preserve">C: None </w:t>
            </w:r>
          </w:p>
        </w:tc>
        <w:tc>
          <w:tcPr>
            <w:tcW w:w="1260" w:type="dxa"/>
            <w:shd w:val="clear" w:color="auto" w:fill="auto"/>
          </w:tcPr>
          <w:p w:rsidRPr="00235381" w:rsidR="009E3251" w:rsidP="006A343C" w:rsidRDefault="009E3251" w14:paraId="084AFCA3" wp14:textId="77777777">
            <w:pPr>
              <w:autoSpaceDE w:val="0"/>
              <w:autoSpaceDN w:val="0"/>
              <w:adjustRightInd w:val="0"/>
              <w:rPr>
                <w:rFonts w:ascii="Arial" w:hAnsi="Arial" w:cs="Arial"/>
                <w:color w:val="000000"/>
                <w:sz w:val="16"/>
                <w:szCs w:val="16"/>
              </w:rPr>
            </w:pPr>
            <w:r w:rsidRPr="00235381">
              <w:rPr>
                <w:rFonts w:ascii="Arial" w:hAnsi="Arial" w:cs="Arial"/>
                <w:color w:val="000000"/>
                <w:sz w:val="16"/>
                <w:szCs w:val="16"/>
              </w:rPr>
              <w:t xml:space="preserve">B: No </w:t>
            </w:r>
          </w:p>
          <w:p w:rsidRPr="00235381" w:rsidR="009E3251" w:rsidP="006A343C" w:rsidRDefault="009E3251" w14:paraId="7D56621A" wp14:textId="77777777">
            <w:pPr>
              <w:autoSpaceDE w:val="0"/>
              <w:autoSpaceDN w:val="0"/>
              <w:adjustRightInd w:val="0"/>
              <w:rPr>
                <w:rFonts w:ascii="Arial" w:hAnsi="Arial" w:cs="Arial"/>
                <w:color w:val="000000"/>
                <w:sz w:val="16"/>
                <w:szCs w:val="16"/>
              </w:rPr>
            </w:pPr>
            <w:r w:rsidRPr="00235381">
              <w:rPr>
                <w:rFonts w:ascii="Arial" w:hAnsi="Arial" w:cs="Arial"/>
                <w:color w:val="000000"/>
                <w:sz w:val="16"/>
                <w:szCs w:val="16"/>
              </w:rPr>
              <w:t xml:space="preserve">P: No </w:t>
            </w:r>
          </w:p>
        </w:tc>
        <w:tc>
          <w:tcPr>
            <w:tcW w:w="2994" w:type="dxa"/>
            <w:shd w:val="clear" w:color="auto" w:fill="auto"/>
          </w:tcPr>
          <w:p w:rsidRPr="0020367C" w:rsidR="009E3251" w:rsidP="006A343C" w:rsidRDefault="009E3251" w14:paraId="2CC77DD2" wp14:textId="77777777">
            <w:pPr>
              <w:autoSpaceDE w:val="0"/>
              <w:autoSpaceDN w:val="0"/>
              <w:adjustRightInd w:val="0"/>
              <w:rPr>
                <w:rFonts w:ascii="Arial" w:hAnsi="Arial" w:cs="Arial"/>
                <w:color w:val="000000"/>
                <w:sz w:val="16"/>
                <w:szCs w:val="16"/>
              </w:rPr>
            </w:pPr>
            <w:r w:rsidRPr="00235381">
              <w:rPr>
                <w:rFonts w:ascii="Arial" w:hAnsi="Arial" w:cs="Arial"/>
                <w:color w:val="000000"/>
                <w:sz w:val="16"/>
                <w:szCs w:val="16"/>
              </w:rPr>
              <w:t>B</w:t>
            </w:r>
            <w:r w:rsidRPr="0020367C">
              <w:rPr>
                <w:rFonts w:ascii="Arial" w:hAnsi="Arial" w:cs="Arial"/>
                <w:color w:val="000000"/>
                <w:sz w:val="16"/>
                <w:szCs w:val="16"/>
              </w:rPr>
              <w:t xml:space="preserve">: Product is shelf-stable upon removal from the oven and therefore does not need to be cooled for safety. Finished water activity CCP at Drying is &lt;=0.91, which is below the minimum growth limit for </w:t>
            </w:r>
            <w:r w:rsidRPr="0020367C">
              <w:rPr>
                <w:rFonts w:ascii="Arial" w:hAnsi="Arial" w:cs="Arial"/>
                <w:i/>
                <w:color w:val="000000"/>
                <w:sz w:val="16"/>
                <w:szCs w:val="16"/>
              </w:rPr>
              <w:t>C. perfringens</w:t>
            </w:r>
            <w:r w:rsidRPr="0020367C">
              <w:rPr>
                <w:rFonts w:ascii="Arial" w:hAnsi="Arial" w:cs="Arial"/>
                <w:color w:val="000000"/>
                <w:sz w:val="16"/>
                <w:szCs w:val="16"/>
              </w:rPr>
              <w:t xml:space="preserve"> </w:t>
            </w:r>
            <w:proofErr w:type="gramStart"/>
            <w:r w:rsidRPr="0020367C">
              <w:rPr>
                <w:rFonts w:ascii="Arial" w:hAnsi="Arial" w:cs="Arial"/>
                <w:color w:val="000000"/>
                <w:sz w:val="16"/>
                <w:szCs w:val="16"/>
              </w:rPr>
              <w:t>(</w:t>
            </w:r>
            <w:r w:rsidRPr="0020367C" w:rsidR="0020367C">
              <w:rPr>
                <w:rFonts w:ascii="Arial" w:hAnsi="Arial" w:cs="Arial"/>
                <w:color w:val="000000"/>
                <w:sz w:val="16"/>
                <w:szCs w:val="16"/>
              </w:rPr>
              <w:t xml:space="preserve"> FDA</w:t>
            </w:r>
            <w:proofErr w:type="gramEnd"/>
            <w:r w:rsidRPr="0020367C" w:rsidR="0020367C">
              <w:rPr>
                <w:rFonts w:ascii="Arial" w:hAnsi="Arial" w:cs="Arial"/>
                <w:color w:val="000000"/>
                <w:sz w:val="16"/>
                <w:szCs w:val="16"/>
              </w:rPr>
              <w:t xml:space="preserve"> Appendix 4:  </w:t>
            </w:r>
            <w:r w:rsidRPr="0020367C" w:rsidR="0020367C">
              <w:rPr>
                <w:rFonts w:ascii="Arial" w:hAnsi="Arial" w:cs="Arial"/>
                <w:bCs/>
                <w:color w:val="000000"/>
                <w:sz w:val="16"/>
                <w:szCs w:val="16"/>
              </w:rPr>
              <w:t>Bacterial Pathogen Growth and Inactivation</w:t>
            </w:r>
            <w:r w:rsidRPr="0020367C">
              <w:rPr>
                <w:rFonts w:ascii="Arial" w:hAnsi="Arial" w:cs="Arial"/>
                <w:color w:val="000000"/>
                <w:sz w:val="16"/>
                <w:szCs w:val="16"/>
              </w:rPr>
              <w:t xml:space="preserve">); Employee training in hygiene and GMP. Adherence to SSOP. </w:t>
            </w:r>
          </w:p>
          <w:p w:rsidRPr="00235381" w:rsidR="009E3251" w:rsidP="006A343C" w:rsidRDefault="009E3251" w14:paraId="494B6DA8" wp14:textId="77777777">
            <w:pPr>
              <w:autoSpaceDE w:val="0"/>
              <w:autoSpaceDN w:val="0"/>
              <w:adjustRightInd w:val="0"/>
              <w:rPr>
                <w:rFonts w:ascii="Arial" w:hAnsi="Arial" w:cs="Arial"/>
                <w:color w:val="000000"/>
                <w:sz w:val="16"/>
                <w:szCs w:val="16"/>
              </w:rPr>
            </w:pPr>
            <w:r w:rsidRPr="0020367C">
              <w:rPr>
                <w:rFonts w:ascii="Arial" w:hAnsi="Arial" w:cs="Arial"/>
                <w:color w:val="000000"/>
                <w:sz w:val="16"/>
                <w:szCs w:val="16"/>
              </w:rPr>
              <w:t>P: Foreign material checks and condensation checks at pre-op and</w:t>
            </w:r>
            <w:r w:rsidRPr="00235381">
              <w:rPr>
                <w:rFonts w:ascii="Arial" w:hAnsi="Arial" w:cs="Arial"/>
                <w:color w:val="000000"/>
                <w:sz w:val="16"/>
                <w:szCs w:val="16"/>
              </w:rPr>
              <w:t xml:space="preserve"> operational inspections. </w:t>
            </w:r>
          </w:p>
        </w:tc>
        <w:tc>
          <w:tcPr>
            <w:tcW w:w="2136" w:type="dxa"/>
            <w:shd w:val="clear" w:color="auto" w:fill="auto"/>
          </w:tcPr>
          <w:p w:rsidRPr="00235381" w:rsidR="009E3251" w:rsidP="006A343C" w:rsidRDefault="009E3251" w14:paraId="6B62F1B3" wp14:textId="77777777">
            <w:pPr>
              <w:autoSpaceDE w:val="0"/>
              <w:autoSpaceDN w:val="0"/>
              <w:adjustRightInd w:val="0"/>
              <w:rPr>
                <w:rFonts w:ascii="Arial" w:hAnsi="Arial" w:cs="Arial"/>
                <w:color w:val="000000"/>
                <w:sz w:val="16"/>
                <w:szCs w:val="16"/>
              </w:rPr>
            </w:pPr>
          </w:p>
        </w:tc>
        <w:tc>
          <w:tcPr>
            <w:tcW w:w="1350" w:type="dxa"/>
            <w:shd w:val="clear" w:color="auto" w:fill="auto"/>
          </w:tcPr>
          <w:p w:rsidRPr="00235381" w:rsidR="009E3251" w:rsidP="006A343C" w:rsidRDefault="009E3251" w14:paraId="5AF0D87B" wp14:textId="77777777">
            <w:pPr>
              <w:pStyle w:val="Default"/>
              <w:rPr>
                <w:sz w:val="16"/>
                <w:szCs w:val="16"/>
              </w:rPr>
            </w:pPr>
            <w:r w:rsidRPr="00235381">
              <w:rPr>
                <w:sz w:val="16"/>
                <w:szCs w:val="16"/>
              </w:rPr>
              <w:t>No</w:t>
            </w:r>
          </w:p>
        </w:tc>
      </w:tr>
      <w:tr xmlns:wp14="http://schemas.microsoft.com/office/word/2010/wordml" w:rsidRPr="00C65D49" w:rsidR="009E3251" w:rsidTr="009E3251" w14:paraId="2C98B443" wp14:textId="77777777">
        <w:trPr>
          <w:trHeight w:val="880"/>
          <w:tblHeader/>
        </w:trPr>
        <w:tc>
          <w:tcPr>
            <w:tcW w:w="1440" w:type="dxa"/>
          </w:tcPr>
          <w:p w:rsidRPr="008A7B7F" w:rsidR="009E3251" w:rsidP="006A343C" w:rsidRDefault="009E3251" w14:paraId="6B29E795"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Place in Lugs </w:t>
            </w:r>
          </w:p>
        </w:tc>
        <w:tc>
          <w:tcPr>
            <w:tcW w:w="1890" w:type="dxa"/>
          </w:tcPr>
          <w:p w:rsidRPr="008A7B7F" w:rsidR="009E3251" w:rsidP="006A343C" w:rsidRDefault="009E3251" w14:paraId="6F544BCB"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B: Pathogen cross-contamination </w:t>
            </w:r>
            <w:r w:rsidR="00792DB6">
              <w:rPr>
                <w:rFonts w:ascii="Arial" w:hAnsi="Arial" w:cs="Arial"/>
                <w:color w:val="000000"/>
                <w:sz w:val="16"/>
                <w:szCs w:val="16"/>
              </w:rPr>
              <w:t xml:space="preserve"> </w:t>
            </w:r>
            <w:r w:rsidRPr="008A7B7F">
              <w:rPr>
                <w:rFonts w:ascii="Arial" w:hAnsi="Arial" w:cs="Arial"/>
                <w:color w:val="000000"/>
                <w:sz w:val="16"/>
                <w:szCs w:val="16"/>
              </w:rPr>
              <w:t>(</w:t>
            </w:r>
            <w:r w:rsidRPr="00792DB6">
              <w:rPr>
                <w:rFonts w:ascii="Arial" w:hAnsi="Arial" w:cs="Arial"/>
                <w:i/>
                <w:color w:val="000000"/>
                <w:sz w:val="16"/>
                <w:szCs w:val="16"/>
              </w:rPr>
              <w:t>Listeria</w:t>
            </w:r>
            <w:r w:rsidRPr="008A7B7F">
              <w:rPr>
                <w:rFonts w:ascii="Arial" w:hAnsi="Arial" w:cs="Arial"/>
                <w:color w:val="000000"/>
                <w:sz w:val="16"/>
                <w:szCs w:val="16"/>
              </w:rPr>
              <w:t xml:space="preserve">, </w:t>
            </w:r>
            <w:r w:rsidRPr="00792DB6">
              <w:rPr>
                <w:rFonts w:ascii="Arial" w:hAnsi="Arial" w:cs="Arial"/>
                <w:i/>
                <w:color w:val="000000"/>
                <w:sz w:val="16"/>
                <w:szCs w:val="16"/>
              </w:rPr>
              <w:t>Staph aureus</w:t>
            </w:r>
            <w:r w:rsidRPr="008A7B7F">
              <w:rPr>
                <w:rFonts w:ascii="Arial" w:hAnsi="Arial" w:cs="Arial"/>
                <w:color w:val="000000"/>
                <w:sz w:val="16"/>
                <w:szCs w:val="16"/>
              </w:rPr>
              <w:t xml:space="preserve">) </w:t>
            </w:r>
          </w:p>
          <w:p w:rsidRPr="008A7B7F" w:rsidR="009E3251" w:rsidP="006A343C" w:rsidRDefault="009E3251" w14:paraId="318138F0"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P: None </w:t>
            </w:r>
          </w:p>
          <w:p w:rsidRPr="008A7B7F" w:rsidR="009E3251" w:rsidP="006A343C" w:rsidRDefault="009E3251" w14:paraId="09BE0CBE"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C: None </w:t>
            </w:r>
          </w:p>
        </w:tc>
        <w:tc>
          <w:tcPr>
            <w:tcW w:w="1260" w:type="dxa"/>
          </w:tcPr>
          <w:p w:rsidRPr="008A7B7F" w:rsidR="009E3251" w:rsidP="006A343C" w:rsidRDefault="009E3251" w14:paraId="3E7EAF17"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B: No </w:t>
            </w:r>
          </w:p>
        </w:tc>
        <w:tc>
          <w:tcPr>
            <w:tcW w:w="2994" w:type="dxa"/>
          </w:tcPr>
          <w:p w:rsidRPr="008A7B7F" w:rsidR="009E3251" w:rsidP="006A343C" w:rsidRDefault="009E3251" w14:paraId="13B334FF"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B: Employee training in hygiene and GMP. Adherence to SSOP. </w:t>
            </w:r>
          </w:p>
        </w:tc>
        <w:tc>
          <w:tcPr>
            <w:tcW w:w="2136" w:type="dxa"/>
          </w:tcPr>
          <w:p w:rsidRPr="008A7B7F" w:rsidR="009E3251" w:rsidP="006A343C" w:rsidRDefault="009E3251" w14:paraId="02F2C34E" wp14:textId="77777777">
            <w:pPr>
              <w:autoSpaceDE w:val="0"/>
              <w:autoSpaceDN w:val="0"/>
              <w:adjustRightInd w:val="0"/>
              <w:rPr>
                <w:rFonts w:ascii="Arial" w:hAnsi="Arial" w:cs="Arial"/>
                <w:color w:val="000000"/>
                <w:sz w:val="16"/>
                <w:szCs w:val="16"/>
              </w:rPr>
            </w:pPr>
          </w:p>
        </w:tc>
        <w:tc>
          <w:tcPr>
            <w:tcW w:w="1350" w:type="dxa"/>
          </w:tcPr>
          <w:p w:rsidRPr="00E43A41" w:rsidR="009E3251" w:rsidP="006A343C" w:rsidRDefault="009E3251" w14:paraId="195FACD3" wp14:textId="77777777">
            <w:pPr>
              <w:pStyle w:val="Default"/>
              <w:rPr>
                <w:sz w:val="16"/>
                <w:szCs w:val="16"/>
              </w:rPr>
            </w:pPr>
            <w:r w:rsidRPr="00E43A41">
              <w:rPr>
                <w:sz w:val="16"/>
                <w:szCs w:val="16"/>
              </w:rPr>
              <w:t>No</w:t>
            </w:r>
          </w:p>
        </w:tc>
      </w:tr>
      <w:tr xmlns:wp14="http://schemas.microsoft.com/office/word/2010/wordml" w:rsidRPr="00C65D49" w:rsidR="009E3251" w:rsidTr="009E3251" w14:paraId="3383220B" wp14:textId="77777777">
        <w:trPr>
          <w:trHeight w:val="880"/>
          <w:tblHeader/>
        </w:trPr>
        <w:tc>
          <w:tcPr>
            <w:tcW w:w="1440" w:type="dxa"/>
          </w:tcPr>
          <w:p w:rsidRPr="008A7B7F" w:rsidR="009E3251" w:rsidP="006A343C" w:rsidRDefault="009E3251" w14:paraId="70172E25"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Metal Detection </w:t>
            </w:r>
          </w:p>
        </w:tc>
        <w:tc>
          <w:tcPr>
            <w:tcW w:w="1890" w:type="dxa"/>
          </w:tcPr>
          <w:p w:rsidRPr="008A7B7F" w:rsidR="009E3251" w:rsidP="006A343C" w:rsidRDefault="009E3251" w14:paraId="6CB7B3FB"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B: None </w:t>
            </w:r>
          </w:p>
          <w:p w:rsidRPr="008A7B7F" w:rsidR="009E3251" w:rsidP="006A343C" w:rsidRDefault="009E3251" w14:paraId="4BA6046E"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P: Metal fragments </w:t>
            </w:r>
          </w:p>
          <w:p w:rsidRPr="008A7B7F" w:rsidR="009E3251" w:rsidP="006A343C" w:rsidRDefault="009E3251" w14:paraId="4D2DDE9F"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C: None </w:t>
            </w:r>
          </w:p>
        </w:tc>
        <w:tc>
          <w:tcPr>
            <w:tcW w:w="1260" w:type="dxa"/>
          </w:tcPr>
          <w:p w:rsidRPr="008A7B7F" w:rsidR="009E3251" w:rsidP="006A343C" w:rsidRDefault="009E3251" w14:paraId="058CAB55"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P: Yes </w:t>
            </w:r>
          </w:p>
        </w:tc>
        <w:tc>
          <w:tcPr>
            <w:tcW w:w="2994" w:type="dxa"/>
          </w:tcPr>
          <w:p w:rsidRPr="008A7B7F" w:rsidR="009E3251" w:rsidP="006A343C" w:rsidRDefault="009E3251" w14:paraId="4EB5979F"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P: Metal detection is the final opportunity to remove metal fragments from the product. </w:t>
            </w:r>
          </w:p>
        </w:tc>
        <w:tc>
          <w:tcPr>
            <w:tcW w:w="2136" w:type="dxa"/>
          </w:tcPr>
          <w:p w:rsidRPr="008A7B7F" w:rsidR="009E3251" w:rsidP="006A343C" w:rsidRDefault="009E3251" w14:paraId="0E10D1B7"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P: Pass all product through metal detector. </w:t>
            </w:r>
          </w:p>
        </w:tc>
        <w:tc>
          <w:tcPr>
            <w:tcW w:w="1350" w:type="dxa"/>
          </w:tcPr>
          <w:p w:rsidRPr="008A7B7F" w:rsidR="009E3251" w:rsidP="006A343C" w:rsidRDefault="009E3251" w14:paraId="5DF63922"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Yes </w:t>
            </w:r>
          </w:p>
          <w:p w:rsidRPr="008A7B7F" w:rsidR="009E3251" w:rsidP="006A343C" w:rsidRDefault="009E3251" w14:paraId="5C9E9C81" wp14:textId="77777777">
            <w:pPr>
              <w:autoSpaceDE w:val="0"/>
              <w:autoSpaceDN w:val="0"/>
              <w:adjustRightInd w:val="0"/>
              <w:rPr>
                <w:rFonts w:ascii="Arial" w:hAnsi="Arial" w:cs="Arial"/>
                <w:color w:val="000000"/>
                <w:sz w:val="16"/>
                <w:szCs w:val="16"/>
              </w:rPr>
            </w:pPr>
            <w:r w:rsidRPr="008A7B7F">
              <w:rPr>
                <w:rFonts w:ascii="Arial" w:hAnsi="Arial" w:cs="Arial"/>
                <w:color w:val="000000"/>
                <w:sz w:val="16"/>
                <w:szCs w:val="16"/>
              </w:rPr>
              <w:t xml:space="preserve">CCP P1 </w:t>
            </w:r>
          </w:p>
        </w:tc>
      </w:tr>
      <w:tr xmlns:wp14="http://schemas.microsoft.com/office/word/2010/wordml" w:rsidRPr="00E43A41" w:rsidR="009E3251" w:rsidTr="009E3251" w14:paraId="6670D47E" wp14:textId="77777777">
        <w:trPr>
          <w:trHeight w:val="880"/>
          <w:tblHeader/>
        </w:trPr>
        <w:tc>
          <w:tcPr>
            <w:tcW w:w="1440" w:type="dxa"/>
          </w:tcPr>
          <w:p w:rsidRPr="0008489A" w:rsidR="009E3251" w:rsidP="006A343C" w:rsidRDefault="009E3251" w14:paraId="314EF74B"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Store Ambient </w:t>
            </w:r>
          </w:p>
        </w:tc>
        <w:tc>
          <w:tcPr>
            <w:tcW w:w="1890" w:type="dxa"/>
          </w:tcPr>
          <w:p w:rsidRPr="0008489A" w:rsidR="009E3251" w:rsidP="006A343C" w:rsidRDefault="009E3251" w14:paraId="5B12F58E"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None </w:t>
            </w:r>
          </w:p>
          <w:p w:rsidRPr="0008489A" w:rsidR="009E3251" w:rsidP="006A343C" w:rsidRDefault="009E3251" w14:paraId="120103CB"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P: None </w:t>
            </w:r>
          </w:p>
          <w:p w:rsidRPr="0008489A" w:rsidR="009E3251" w:rsidP="006A343C" w:rsidRDefault="009E3251" w14:paraId="233A13C9"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C: None </w:t>
            </w:r>
          </w:p>
        </w:tc>
        <w:tc>
          <w:tcPr>
            <w:tcW w:w="1260" w:type="dxa"/>
          </w:tcPr>
          <w:p w:rsidRPr="00E43A41" w:rsidR="009E3251" w:rsidP="006A343C" w:rsidRDefault="009E3251" w14:paraId="680A4E5D" wp14:textId="77777777">
            <w:pPr>
              <w:autoSpaceDE w:val="0"/>
              <w:autoSpaceDN w:val="0"/>
              <w:adjustRightInd w:val="0"/>
              <w:rPr>
                <w:rFonts w:ascii="Arial" w:hAnsi="Arial" w:cs="Arial"/>
                <w:color w:val="000000"/>
                <w:sz w:val="16"/>
                <w:szCs w:val="16"/>
              </w:rPr>
            </w:pPr>
          </w:p>
        </w:tc>
        <w:tc>
          <w:tcPr>
            <w:tcW w:w="2994" w:type="dxa"/>
          </w:tcPr>
          <w:p w:rsidRPr="00E43A41" w:rsidR="009E3251" w:rsidP="006A343C" w:rsidRDefault="009E3251" w14:paraId="19219836" wp14:textId="77777777">
            <w:pPr>
              <w:autoSpaceDE w:val="0"/>
              <w:autoSpaceDN w:val="0"/>
              <w:adjustRightInd w:val="0"/>
              <w:rPr>
                <w:rFonts w:ascii="Arial" w:hAnsi="Arial" w:cs="Arial"/>
                <w:color w:val="000000"/>
                <w:sz w:val="16"/>
                <w:szCs w:val="16"/>
              </w:rPr>
            </w:pPr>
          </w:p>
        </w:tc>
        <w:tc>
          <w:tcPr>
            <w:tcW w:w="2136" w:type="dxa"/>
          </w:tcPr>
          <w:p w:rsidRPr="00E43A41" w:rsidR="009E3251" w:rsidP="006A343C" w:rsidRDefault="009E3251" w14:paraId="296FEF7D" wp14:textId="77777777">
            <w:pPr>
              <w:autoSpaceDE w:val="0"/>
              <w:autoSpaceDN w:val="0"/>
              <w:adjustRightInd w:val="0"/>
              <w:rPr>
                <w:rFonts w:ascii="Arial" w:hAnsi="Arial" w:cs="Arial"/>
                <w:color w:val="000000"/>
                <w:sz w:val="16"/>
                <w:szCs w:val="16"/>
              </w:rPr>
            </w:pPr>
          </w:p>
        </w:tc>
        <w:tc>
          <w:tcPr>
            <w:tcW w:w="1350" w:type="dxa"/>
          </w:tcPr>
          <w:p w:rsidRPr="00E43A41" w:rsidR="009E3251" w:rsidP="006A343C" w:rsidRDefault="009E3251" w14:paraId="086401A8" wp14:textId="77777777">
            <w:pPr>
              <w:autoSpaceDE w:val="0"/>
              <w:autoSpaceDN w:val="0"/>
              <w:adjustRightInd w:val="0"/>
              <w:rPr>
                <w:rFonts w:ascii="Arial" w:hAnsi="Arial" w:cs="Arial"/>
                <w:color w:val="000000"/>
                <w:sz w:val="16"/>
                <w:szCs w:val="16"/>
              </w:rPr>
            </w:pPr>
            <w:r w:rsidRPr="00E43A41">
              <w:rPr>
                <w:rFonts w:ascii="Arial" w:hAnsi="Arial" w:cs="Arial"/>
                <w:color w:val="000000"/>
                <w:sz w:val="16"/>
                <w:szCs w:val="16"/>
              </w:rPr>
              <w:t>No</w:t>
            </w:r>
          </w:p>
        </w:tc>
      </w:tr>
      <w:tr xmlns:wp14="http://schemas.microsoft.com/office/word/2010/wordml" w:rsidRPr="00E43A41" w:rsidR="009E3251" w:rsidTr="009E3251" w14:paraId="771B8653" wp14:textId="77777777">
        <w:trPr>
          <w:trHeight w:val="880"/>
          <w:tblHeader/>
        </w:trPr>
        <w:tc>
          <w:tcPr>
            <w:tcW w:w="1440" w:type="dxa"/>
          </w:tcPr>
          <w:p w:rsidRPr="0008489A" w:rsidR="009E3251" w:rsidP="006A343C" w:rsidRDefault="009E3251" w14:paraId="192EFAF3"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Cut (Logger or </w:t>
            </w:r>
            <w:proofErr w:type="spellStart"/>
            <w:r w:rsidRPr="0008489A">
              <w:rPr>
                <w:rFonts w:ascii="Arial" w:hAnsi="Arial" w:cs="Arial"/>
                <w:color w:val="000000"/>
                <w:sz w:val="16"/>
                <w:szCs w:val="16"/>
              </w:rPr>
              <w:t>bandsaw</w:t>
            </w:r>
            <w:proofErr w:type="spellEnd"/>
            <w:r w:rsidRPr="0008489A">
              <w:rPr>
                <w:rFonts w:ascii="Arial" w:hAnsi="Arial" w:cs="Arial"/>
                <w:color w:val="000000"/>
                <w:sz w:val="16"/>
                <w:szCs w:val="16"/>
              </w:rPr>
              <w:t xml:space="preserve">) </w:t>
            </w:r>
          </w:p>
        </w:tc>
        <w:tc>
          <w:tcPr>
            <w:tcW w:w="1890" w:type="dxa"/>
          </w:tcPr>
          <w:p w:rsidRPr="0008489A" w:rsidR="009E3251" w:rsidP="006A343C" w:rsidRDefault="009E3251" w14:paraId="5DD96C52"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Pathogen cross-contamination </w:t>
            </w:r>
            <w:r w:rsidR="005935B9">
              <w:rPr>
                <w:rFonts w:ascii="Arial" w:hAnsi="Arial" w:cs="Arial"/>
                <w:color w:val="000000"/>
                <w:sz w:val="16"/>
                <w:szCs w:val="16"/>
              </w:rPr>
              <w:t xml:space="preserve"> </w:t>
            </w:r>
            <w:r w:rsidRPr="0008489A">
              <w:rPr>
                <w:rFonts w:ascii="Arial" w:hAnsi="Arial" w:cs="Arial"/>
                <w:color w:val="000000"/>
                <w:sz w:val="16"/>
                <w:szCs w:val="16"/>
              </w:rPr>
              <w:t>(</w:t>
            </w:r>
            <w:r w:rsidRPr="005935B9">
              <w:rPr>
                <w:rFonts w:ascii="Arial" w:hAnsi="Arial" w:cs="Arial"/>
                <w:i/>
                <w:color w:val="000000"/>
                <w:sz w:val="16"/>
                <w:szCs w:val="16"/>
              </w:rPr>
              <w:t>Listeria</w:t>
            </w:r>
            <w:r w:rsidRPr="0008489A">
              <w:rPr>
                <w:rFonts w:ascii="Arial" w:hAnsi="Arial" w:cs="Arial"/>
                <w:color w:val="000000"/>
                <w:sz w:val="16"/>
                <w:szCs w:val="16"/>
              </w:rPr>
              <w:t xml:space="preserve">) </w:t>
            </w:r>
          </w:p>
          <w:p w:rsidRPr="0008489A" w:rsidR="009E3251" w:rsidP="006A343C" w:rsidRDefault="009E3251" w14:paraId="4FF110DC"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P: Metal fragments </w:t>
            </w:r>
          </w:p>
          <w:p w:rsidRPr="0008489A" w:rsidR="009E3251" w:rsidP="006A343C" w:rsidRDefault="009E3251" w14:paraId="3024F2DA"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C: None </w:t>
            </w:r>
          </w:p>
        </w:tc>
        <w:tc>
          <w:tcPr>
            <w:tcW w:w="1260" w:type="dxa"/>
          </w:tcPr>
          <w:p w:rsidRPr="0008489A" w:rsidR="009E3251" w:rsidP="006A343C" w:rsidRDefault="009E3251" w14:paraId="193D7812"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No </w:t>
            </w:r>
          </w:p>
          <w:p w:rsidRPr="0008489A" w:rsidR="009E3251" w:rsidP="006A343C" w:rsidRDefault="009E3251" w14:paraId="6038C795"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P: No </w:t>
            </w:r>
          </w:p>
        </w:tc>
        <w:tc>
          <w:tcPr>
            <w:tcW w:w="2994" w:type="dxa"/>
          </w:tcPr>
          <w:p w:rsidRPr="0008489A" w:rsidR="009E3251" w:rsidP="006A343C" w:rsidRDefault="009E3251" w14:paraId="5B96D965"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Employee training in hygiene and GMP. Adherence to SSOP. </w:t>
            </w:r>
          </w:p>
          <w:p w:rsidRPr="0008489A" w:rsidR="009E3251" w:rsidP="006A343C" w:rsidRDefault="009E3251" w14:paraId="32B7C916"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P: Foreign material check at pre-op and operational inspections. </w:t>
            </w:r>
          </w:p>
        </w:tc>
        <w:tc>
          <w:tcPr>
            <w:tcW w:w="2136" w:type="dxa"/>
          </w:tcPr>
          <w:p w:rsidRPr="00E43A41" w:rsidR="009E3251" w:rsidP="006A343C" w:rsidRDefault="009E3251" w14:paraId="7194DBDC" wp14:textId="77777777">
            <w:pPr>
              <w:autoSpaceDE w:val="0"/>
              <w:autoSpaceDN w:val="0"/>
              <w:adjustRightInd w:val="0"/>
              <w:rPr>
                <w:rFonts w:ascii="Arial" w:hAnsi="Arial" w:cs="Arial"/>
                <w:color w:val="000000"/>
                <w:sz w:val="16"/>
                <w:szCs w:val="16"/>
              </w:rPr>
            </w:pPr>
          </w:p>
        </w:tc>
        <w:tc>
          <w:tcPr>
            <w:tcW w:w="1350" w:type="dxa"/>
          </w:tcPr>
          <w:p w:rsidRPr="00E43A41" w:rsidR="009E3251" w:rsidP="006A343C" w:rsidRDefault="009E3251" w14:paraId="0E6A06D7" wp14:textId="77777777">
            <w:pPr>
              <w:autoSpaceDE w:val="0"/>
              <w:autoSpaceDN w:val="0"/>
              <w:adjustRightInd w:val="0"/>
              <w:rPr>
                <w:rFonts w:ascii="Arial" w:hAnsi="Arial" w:cs="Arial"/>
                <w:color w:val="000000"/>
                <w:sz w:val="16"/>
                <w:szCs w:val="16"/>
              </w:rPr>
            </w:pPr>
            <w:r w:rsidRPr="00E43A41">
              <w:rPr>
                <w:rFonts w:ascii="Arial" w:hAnsi="Arial" w:cs="Arial"/>
                <w:color w:val="000000"/>
                <w:sz w:val="16"/>
                <w:szCs w:val="16"/>
              </w:rPr>
              <w:t>No</w:t>
            </w:r>
          </w:p>
        </w:tc>
      </w:tr>
      <w:tr xmlns:wp14="http://schemas.microsoft.com/office/word/2010/wordml" w:rsidRPr="00E43A41" w:rsidR="009E3251" w:rsidTr="009E3251" w14:paraId="065A2D21" wp14:textId="77777777">
        <w:trPr>
          <w:trHeight w:val="880"/>
          <w:tblHeader/>
        </w:trPr>
        <w:tc>
          <w:tcPr>
            <w:tcW w:w="1440" w:type="dxa"/>
          </w:tcPr>
          <w:p w:rsidRPr="0008489A" w:rsidR="009E3251" w:rsidP="006A343C" w:rsidRDefault="009E3251" w14:paraId="0DC0B7C9"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Weigh (auto or manual) </w:t>
            </w:r>
          </w:p>
        </w:tc>
        <w:tc>
          <w:tcPr>
            <w:tcW w:w="1890" w:type="dxa"/>
          </w:tcPr>
          <w:p w:rsidRPr="0008489A" w:rsidR="009E3251" w:rsidP="006A343C" w:rsidRDefault="009E3251" w14:paraId="3260A522"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Pathogen cross-contamination (Listeria) </w:t>
            </w:r>
          </w:p>
          <w:p w:rsidRPr="0008489A" w:rsidR="009E3251" w:rsidP="006A343C" w:rsidRDefault="009E3251" w14:paraId="21C373AE"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P: None </w:t>
            </w:r>
          </w:p>
          <w:p w:rsidRPr="0008489A" w:rsidR="009E3251" w:rsidP="006A343C" w:rsidRDefault="009E3251" w14:paraId="30F52202"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C: None </w:t>
            </w:r>
          </w:p>
        </w:tc>
        <w:tc>
          <w:tcPr>
            <w:tcW w:w="1260" w:type="dxa"/>
          </w:tcPr>
          <w:p w:rsidRPr="0008489A" w:rsidR="009E3251" w:rsidP="006A343C" w:rsidRDefault="009E3251" w14:paraId="3B7FA6C8"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No </w:t>
            </w:r>
          </w:p>
        </w:tc>
        <w:tc>
          <w:tcPr>
            <w:tcW w:w="2994" w:type="dxa"/>
          </w:tcPr>
          <w:p w:rsidRPr="0008489A" w:rsidR="009E3251" w:rsidP="006A343C" w:rsidRDefault="009E3251" w14:paraId="41D6E204"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Employee training in hygiene and GMP. Adherence to SSOP. </w:t>
            </w:r>
          </w:p>
        </w:tc>
        <w:tc>
          <w:tcPr>
            <w:tcW w:w="2136" w:type="dxa"/>
          </w:tcPr>
          <w:p w:rsidRPr="00E43A41" w:rsidR="009E3251" w:rsidP="006A343C" w:rsidRDefault="009E3251" w14:paraId="769D0D3C" wp14:textId="77777777">
            <w:pPr>
              <w:autoSpaceDE w:val="0"/>
              <w:autoSpaceDN w:val="0"/>
              <w:adjustRightInd w:val="0"/>
              <w:rPr>
                <w:rFonts w:ascii="Arial" w:hAnsi="Arial" w:cs="Arial"/>
                <w:color w:val="000000"/>
                <w:sz w:val="16"/>
                <w:szCs w:val="16"/>
              </w:rPr>
            </w:pPr>
          </w:p>
        </w:tc>
        <w:tc>
          <w:tcPr>
            <w:tcW w:w="1350" w:type="dxa"/>
          </w:tcPr>
          <w:p w:rsidRPr="00E43A41" w:rsidR="009E3251" w:rsidP="006A343C" w:rsidRDefault="009E3251" w14:paraId="798799C9" wp14:textId="77777777">
            <w:pPr>
              <w:autoSpaceDE w:val="0"/>
              <w:autoSpaceDN w:val="0"/>
              <w:adjustRightInd w:val="0"/>
              <w:rPr>
                <w:rFonts w:ascii="Arial" w:hAnsi="Arial" w:cs="Arial"/>
                <w:color w:val="000000"/>
                <w:sz w:val="16"/>
                <w:szCs w:val="16"/>
              </w:rPr>
            </w:pPr>
            <w:r w:rsidRPr="00E43A41">
              <w:rPr>
                <w:rFonts w:ascii="Arial" w:hAnsi="Arial" w:cs="Arial"/>
                <w:color w:val="000000"/>
                <w:sz w:val="16"/>
                <w:szCs w:val="16"/>
              </w:rPr>
              <w:t>No</w:t>
            </w:r>
          </w:p>
        </w:tc>
      </w:tr>
      <w:tr xmlns:wp14="http://schemas.microsoft.com/office/word/2010/wordml" w:rsidRPr="00E43A41" w:rsidR="009E3251" w:rsidTr="009E3251" w14:paraId="3DBC3C49" wp14:textId="77777777">
        <w:trPr>
          <w:trHeight w:val="880"/>
          <w:tblHeader/>
        </w:trPr>
        <w:tc>
          <w:tcPr>
            <w:tcW w:w="1440" w:type="dxa"/>
          </w:tcPr>
          <w:p w:rsidRPr="0008489A" w:rsidR="009E3251" w:rsidP="006A343C" w:rsidRDefault="009E3251" w14:paraId="2768CD00"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Package </w:t>
            </w:r>
          </w:p>
        </w:tc>
        <w:tc>
          <w:tcPr>
            <w:tcW w:w="1890" w:type="dxa"/>
          </w:tcPr>
          <w:p w:rsidRPr="0008489A" w:rsidR="009E3251" w:rsidP="006A343C" w:rsidRDefault="009E3251" w14:paraId="30A522DE"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B: Pathogen cross-contamination (</w:t>
            </w:r>
            <w:r w:rsidRPr="00792DB6">
              <w:rPr>
                <w:rFonts w:ascii="Arial" w:hAnsi="Arial" w:cs="Arial"/>
                <w:i/>
                <w:color w:val="000000"/>
                <w:sz w:val="16"/>
                <w:szCs w:val="16"/>
              </w:rPr>
              <w:t>Listeria</w:t>
            </w:r>
            <w:r w:rsidRPr="0008489A">
              <w:rPr>
                <w:rFonts w:ascii="Arial" w:hAnsi="Arial" w:cs="Arial"/>
                <w:color w:val="000000"/>
                <w:sz w:val="16"/>
                <w:szCs w:val="16"/>
              </w:rPr>
              <w:t xml:space="preserve">) </w:t>
            </w:r>
          </w:p>
          <w:p w:rsidRPr="0008489A" w:rsidR="009E3251" w:rsidP="006A343C" w:rsidRDefault="009E3251" w14:paraId="20F45048"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P: None </w:t>
            </w:r>
          </w:p>
          <w:p w:rsidRPr="0008489A" w:rsidR="009E3251" w:rsidP="006A343C" w:rsidRDefault="009E3251" w14:paraId="4EC42DDB"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C: Allergen Cross Contamination </w:t>
            </w:r>
          </w:p>
        </w:tc>
        <w:tc>
          <w:tcPr>
            <w:tcW w:w="1260" w:type="dxa"/>
          </w:tcPr>
          <w:p w:rsidRPr="0008489A" w:rsidR="009E3251" w:rsidP="006A343C" w:rsidRDefault="009E3251" w14:paraId="637589DD"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No </w:t>
            </w:r>
          </w:p>
          <w:p w:rsidRPr="0008489A" w:rsidR="009E3251" w:rsidP="006A343C" w:rsidRDefault="009E3251" w14:paraId="039B2260"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C: No </w:t>
            </w:r>
          </w:p>
        </w:tc>
        <w:tc>
          <w:tcPr>
            <w:tcW w:w="2994" w:type="dxa"/>
          </w:tcPr>
          <w:p w:rsidRPr="0008489A" w:rsidR="009E3251" w:rsidP="006A343C" w:rsidRDefault="009E3251" w14:paraId="134E30EC"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Employee training in hygiene and GMP. Adherence to SSOP. </w:t>
            </w:r>
          </w:p>
          <w:p w:rsidRPr="0008489A" w:rsidR="009E3251" w:rsidP="006A343C" w:rsidRDefault="009E3251" w14:paraId="692CC02A"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C: Allergen PRP in place </w:t>
            </w:r>
          </w:p>
        </w:tc>
        <w:tc>
          <w:tcPr>
            <w:tcW w:w="2136" w:type="dxa"/>
          </w:tcPr>
          <w:p w:rsidRPr="00E43A41" w:rsidR="009E3251" w:rsidP="006A343C" w:rsidRDefault="009E3251" w14:paraId="54CD245A" wp14:textId="77777777">
            <w:pPr>
              <w:autoSpaceDE w:val="0"/>
              <w:autoSpaceDN w:val="0"/>
              <w:adjustRightInd w:val="0"/>
              <w:rPr>
                <w:rFonts w:ascii="Arial" w:hAnsi="Arial" w:cs="Arial"/>
                <w:color w:val="000000"/>
                <w:sz w:val="16"/>
                <w:szCs w:val="16"/>
              </w:rPr>
            </w:pPr>
          </w:p>
        </w:tc>
        <w:tc>
          <w:tcPr>
            <w:tcW w:w="1350" w:type="dxa"/>
          </w:tcPr>
          <w:p w:rsidRPr="00E43A41" w:rsidR="009E3251" w:rsidP="006A343C" w:rsidRDefault="009E3251" w14:paraId="517EB9D0" wp14:textId="77777777">
            <w:pPr>
              <w:autoSpaceDE w:val="0"/>
              <w:autoSpaceDN w:val="0"/>
              <w:adjustRightInd w:val="0"/>
              <w:rPr>
                <w:rFonts w:ascii="Arial" w:hAnsi="Arial" w:cs="Arial"/>
                <w:color w:val="000000"/>
                <w:sz w:val="16"/>
                <w:szCs w:val="16"/>
              </w:rPr>
            </w:pPr>
            <w:r w:rsidRPr="00E43A41">
              <w:rPr>
                <w:rFonts w:ascii="Arial" w:hAnsi="Arial" w:cs="Arial"/>
                <w:color w:val="000000"/>
                <w:sz w:val="16"/>
                <w:szCs w:val="16"/>
              </w:rPr>
              <w:t>No</w:t>
            </w:r>
          </w:p>
        </w:tc>
      </w:tr>
      <w:tr xmlns:wp14="http://schemas.microsoft.com/office/word/2010/wordml" w:rsidRPr="00E43A41" w:rsidR="009E3251" w:rsidTr="009E3251" w14:paraId="342897B5" wp14:textId="77777777">
        <w:trPr>
          <w:trHeight w:val="880"/>
          <w:tblHeader/>
        </w:trPr>
        <w:tc>
          <w:tcPr>
            <w:tcW w:w="1440" w:type="dxa"/>
          </w:tcPr>
          <w:p w:rsidRPr="0008489A" w:rsidR="009E3251" w:rsidP="006A343C" w:rsidRDefault="009E3251" w14:paraId="44AEA854"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Box </w:t>
            </w:r>
          </w:p>
        </w:tc>
        <w:tc>
          <w:tcPr>
            <w:tcW w:w="1890" w:type="dxa"/>
          </w:tcPr>
          <w:p w:rsidRPr="0008489A" w:rsidR="009E3251" w:rsidP="006A343C" w:rsidRDefault="009E3251" w14:paraId="528C44B6"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None </w:t>
            </w:r>
          </w:p>
          <w:p w:rsidRPr="0008489A" w:rsidR="009E3251" w:rsidP="006A343C" w:rsidRDefault="009E3251" w14:paraId="542AFCCB"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P: None </w:t>
            </w:r>
          </w:p>
          <w:p w:rsidRPr="0008489A" w:rsidR="009E3251" w:rsidP="006A343C" w:rsidRDefault="009E3251" w14:paraId="0ABD76BA"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C: None </w:t>
            </w:r>
          </w:p>
        </w:tc>
        <w:tc>
          <w:tcPr>
            <w:tcW w:w="1260" w:type="dxa"/>
          </w:tcPr>
          <w:p w:rsidRPr="00E43A41" w:rsidR="009E3251" w:rsidP="006A343C" w:rsidRDefault="009E3251" w14:paraId="1231BE67" wp14:textId="77777777">
            <w:pPr>
              <w:autoSpaceDE w:val="0"/>
              <w:autoSpaceDN w:val="0"/>
              <w:adjustRightInd w:val="0"/>
              <w:rPr>
                <w:rFonts w:ascii="Arial" w:hAnsi="Arial" w:cs="Arial"/>
                <w:color w:val="000000"/>
                <w:sz w:val="16"/>
                <w:szCs w:val="16"/>
              </w:rPr>
            </w:pPr>
          </w:p>
        </w:tc>
        <w:tc>
          <w:tcPr>
            <w:tcW w:w="2994" w:type="dxa"/>
          </w:tcPr>
          <w:p w:rsidRPr="00E43A41" w:rsidR="009E3251" w:rsidP="006A343C" w:rsidRDefault="009E3251" w14:paraId="36FEB5B0" wp14:textId="77777777">
            <w:pPr>
              <w:autoSpaceDE w:val="0"/>
              <w:autoSpaceDN w:val="0"/>
              <w:adjustRightInd w:val="0"/>
              <w:rPr>
                <w:rFonts w:ascii="Arial" w:hAnsi="Arial" w:cs="Arial"/>
                <w:color w:val="000000"/>
                <w:sz w:val="16"/>
                <w:szCs w:val="16"/>
              </w:rPr>
            </w:pPr>
          </w:p>
        </w:tc>
        <w:tc>
          <w:tcPr>
            <w:tcW w:w="2136" w:type="dxa"/>
          </w:tcPr>
          <w:p w:rsidRPr="00E43A41" w:rsidR="009E3251" w:rsidP="006A343C" w:rsidRDefault="009E3251" w14:paraId="30D7AA69" wp14:textId="77777777">
            <w:pPr>
              <w:autoSpaceDE w:val="0"/>
              <w:autoSpaceDN w:val="0"/>
              <w:adjustRightInd w:val="0"/>
              <w:rPr>
                <w:rFonts w:ascii="Arial" w:hAnsi="Arial" w:cs="Arial"/>
                <w:color w:val="000000"/>
                <w:sz w:val="16"/>
                <w:szCs w:val="16"/>
              </w:rPr>
            </w:pPr>
          </w:p>
        </w:tc>
        <w:tc>
          <w:tcPr>
            <w:tcW w:w="1350" w:type="dxa"/>
          </w:tcPr>
          <w:p w:rsidRPr="00E43A41" w:rsidR="009E3251" w:rsidP="006A343C" w:rsidRDefault="009E3251" w14:paraId="54ADFCF5" wp14:textId="77777777">
            <w:pPr>
              <w:autoSpaceDE w:val="0"/>
              <w:autoSpaceDN w:val="0"/>
              <w:adjustRightInd w:val="0"/>
              <w:rPr>
                <w:rFonts w:ascii="Arial" w:hAnsi="Arial" w:cs="Arial"/>
                <w:color w:val="000000"/>
                <w:sz w:val="16"/>
                <w:szCs w:val="16"/>
              </w:rPr>
            </w:pPr>
            <w:r w:rsidRPr="00E43A41">
              <w:rPr>
                <w:rFonts w:ascii="Arial" w:hAnsi="Arial" w:cs="Arial"/>
                <w:color w:val="000000"/>
                <w:sz w:val="16"/>
                <w:szCs w:val="16"/>
              </w:rPr>
              <w:t>No</w:t>
            </w:r>
          </w:p>
        </w:tc>
      </w:tr>
      <w:tr xmlns:wp14="http://schemas.microsoft.com/office/word/2010/wordml" w:rsidRPr="00E43A41" w:rsidR="009E3251" w:rsidTr="009E3251" w14:paraId="5085B242" wp14:textId="77777777">
        <w:trPr>
          <w:trHeight w:val="511"/>
          <w:tblHeader/>
        </w:trPr>
        <w:tc>
          <w:tcPr>
            <w:tcW w:w="1440" w:type="dxa"/>
          </w:tcPr>
          <w:p w:rsidRPr="0008489A" w:rsidR="009E3251" w:rsidP="006A343C" w:rsidRDefault="009E3251" w14:paraId="5F5A14C5"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Store Ambient </w:t>
            </w:r>
          </w:p>
        </w:tc>
        <w:tc>
          <w:tcPr>
            <w:tcW w:w="1890" w:type="dxa"/>
          </w:tcPr>
          <w:p w:rsidRPr="0008489A" w:rsidR="009E3251" w:rsidP="006A343C" w:rsidRDefault="009E3251" w14:paraId="15B181AB"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None </w:t>
            </w:r>
          </w:p>
          <w:p w:rsidRPr="0008489A" w:rsidR="009E3251" w:rsidP="006A343C" w:rsidRDefault="009E3251" w14:paraId="558479AD"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P: None </w:t>
            </w:r>
          </w:p>
          <w:p w:rsidRPr="0008489A" w:rsidR="009E3251" w:rsidP="006A343C" w:rsidRDefault="009E3251" w14:paraId="54FBC83F"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C: None </w:t>
            </w:r>
          </w:p>
        </w:tc>
        <w:tc>
          <w:tcPr>
            <w:tcW w:w="1260" w:type="dxa"/>
          </w:tcPr>
          <w:p w:rsidRPr="00E43A41" w:rsidR="009E3251" w:rsidP="006A343C" w:rsidRDefault="009E3251" w14:paraId="7196D064" wp14:textId="77777777">
            <w:pPr>
              <w:autoSpaceDE w:val="0"/>
              <w:autoSpaceDN w:val="0"/>
              <w:adjustRightInd w:val="0"/>
              <w:rPr>
                <w:rFonts w:ascii="Arial" w:hAnsi="Arial" w:cs="Arial"/>
                <w:color w:val="000000"/>
                <w:sz w:val="16"/>
                <w:szCs w:val="16"/>
              </w:rPr>
            </w:pPr>
          </w:p>
        </w:tc>
        <w:tc>
          <w:tcPr>
            <w:tcW w:w="2994" w:type="dxa"/>
          </w:tcPr>
          <w:p w:rsidRPr="00E43A41" w:rsidR="009E3251" w:rsidP="006A343C" w:rsidRDefault="009E3251" w14:paraId="34FF1C98" wp14:textId="77777777">
            <w:pPr>
              <w:autoSpaceDE w:val="0"/>
              <w:autoSpaceDN w:val="0"/>
              <w:adjustRightInd w:val="0"/>
              <w:rPr>
                <w:rFonts w:ascii="Arial" w:hAnsi="Arial" w:cs="Arial"/>
                <w:color w:val="000000"/>
                <w:sz w:val="16"/>
                <w:szCs w:val="16"/>
              </w:rPr>
            </w:pPr>
          </w:p>
        </w:tc>
        <w:tc>
          <w:tcPr>
            <w:tcW w:w="2136" w:type="dxa"/>
          </w:tcPr>
          <w:p w:rsidRPr="00E43A41" w:rsidR="009E3251" w:rsidP="006A343C" w:rsidRDefault="009E3251" w14:paraId="6D072C0D" wp14:textId="77777777">
            <w:pPr>
              <w:autoSpaceDE w:val="0"/>
              <w:autoSpaceDN w:val="0"/>
              <w:adjustRightInd w:val="0"/>
              <w:rPr>
                <w:rFonts w:ascii="Arial" w:hAnsi="Arial" w:cs="Arial"/>
                <w:color w:val="000000"/>
                <w:sz w:val="16"/>
                <w:szCs w:val="16"/>
              </w:rPr>
            </w:pPr>
          </w:p>
        </w:tc>
        <w:tc>
          <w:tcPr>
            <w:tcW w:w="1350" w:type="dxa"/>
          </w:tcPr>
          <w:p w:rsidRPr="00E43A41" w:rsidR="009E3251" w:rsidP="006A343C" w:rsidRDefault="009E3251" w14:paraId="2963C73B" wp14:textId="77777777">
            <w:pPr>
              <w:autoSpaceDE w:val="0"/>
              <w:autoSpaceDN w:val="0"/>
              <w:adjustRightInd w:val="0"/>
              <w:rPr>
                <w:rFonts w:ascii="Arial" w:hAnsi="Arial" w:cs="Arial"/>
                <w:color w:val="000000"/>
                <w:sz w:val="16"/>
                <w:szCs w:val="16"/>
              </w:rPr>
            </w:pPr>
            <w:r w:rsidRPr="00E43A41">
              <w:rPr>
                <w:rFonts w:ascii="Arial" w:hAnsi="Arial" w:cs="Arial"/>
                <w:color w:val="000000"/>
                <w:sz w:val="16"/>
                <w:szCs w:val="16"/>
              </w:rPr>
              <w:t>No</w:t>
            </w:r>
          </w:p>
        </w:tc>
      </w:tr>
      <w:tr xmlns:wp14="http://schemas.microsoft.com/office/word/2010/wordml" w:rsidRPr="00E43A41" w:rsidR="009E3251" w:rsidTr="009E3251" w14:paraId="50D5FEDE" wp14:textId="77777777">
        <w:trPr>
          <w:trHeight w:val="520"/>
          <w:tblHeader/>
        </w:trPr>
        <w:tc>
          <w:tcPr>
            <w:tcW w:w="1440" w:type="dxa"/>
          </w:tcPr>
          <w:p w:rsidRPr="0008489A" w:rsidR="009E3251" w:rsidP="006A343C" w:rsidRDefault="009E3251" w14:paraId="6AABBC0E"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Ship </w:t>
            </w:r>
          </w:p>
        </w:tc>
        <w:tc>
          <w:tcPr>
            <w:tcW w:w="1890" w:type="dxa"/>
          </w:tcPr>
          <w:p w:rsidRPr="0008489A" w:rsidR="009E3251" w:rsidP="006A343C" w:rsidRDefault="009E3251" w14:paraId="0F42A468"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B: None </w:t>
            </w:r>
          </w:p>
          <w:p w:rsidRPr="0008489A" w:rsidR="009E3251" w:rsidP="006A343C" w:rsidRDefault="009E3251" w14:paraId="394A6C2A"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P: None </w:t>
            </w:r>
          </w:p>
          <w:p w:rsidRPr="0008489A" w:rsidR="009E3251" w:rsidP="006A343C" w:rsidRDefault="009E3251" w14:paraId="261E77DB" wp14:textId="77777777">
            <w:pPr>
              <w:autoSpaceDE w:val="0"/>
              <w:autoSpaceDN w:val="0"/>
              <w:adjustRightInd w:val="0"/>
              <w:rPr>
                <w:rFonts w:ascii="Arial" w:hAnsi="Arial" w:cs="Arial"/>
                <w:color w:val="000000"/>
                <w:sz w:val="16"/>
                <w:szCs w:val="16"/>
              </w:rPr>
            </w:pPr>
            <w:r w:rsidRPr="0008489A">
              <w:rPr>
                <w:rFonts w:ascii="Arial" w:hAnsi="Arial" w:cs="Arial"/>
                <w:color w:val="000000"/>
                <w:sz w:val="16"/>
                <w:szCs w:val="16"/>
              </w:rPr>
              <w:t xml:space="preserve">C: None </w:t>
            </w:r>
          </w:p>
        </w:tc>
        <w:tc>
          <w:tcPr>
            <w:tcW w:w="1260" w:type="dxa"/>
          </w:tcPr>
          <w:p w:rsidRPr="00E43A41" w:rsidR="009E3251" w:rsidP="006A343C" w:rsidRDefault="009E3251" w14:paraId="48A21919" wp14:textId="77777777">
            <w:pPr>
              <w:autoSpaceDE w:val="0"/>
              <w:autoSpaceDN w:val="0"/>
              <w:adjustRightInd w:val="0"/>
              <w:rPr>
                <w:rFonts w:ascii="Arial" w:hAnsi="Arial" w:cs="Arial"/>
                <w:color w:val="000000"/>
                <w:sz w:val="16"/>
                <w:szCs w:val="16"/>
              </w:rPr>
            </w:pPr>
          </w:p>
        </w:tc>
        <w:tc>
          <w:tcPr>
            <w:tcW w:w="2994" w:type="dxa"/>
          </w:tcPr>
          <w:p w:rsidRPr="00E43A41" w:rsidR="009E3251" w:rsidP="006A343C" w:rsidRDefault="009E3251" w14:paraId="6BD18F9B" wp14:textId="77777777">
            <w:pPr>
              <w:autoSpaceDE w:val="0"/>
              <w:autoSpaceDN w:val="0"/>
              <w:adjustRightInd w:val="0"/>
              <w:rPr>
                <w:rFonts w:ascii="Arial" w:hAnsi="Arial" w:cs="Arial"/>
                <w:color w:val="000000"/>
                <w:sz w:val="16"/>
                <w:szCs w:val="16"/>
              </w:rPr>
            </w:pPr>
          </w:p>
        </w:tc>
        <w:tc>
          <w:tcPr>
            <w:tcW w:w="2136" w:type="dxa"/>
          </w:tcPr>
          <w:p w:rsidRPr="00E43A41" w:rsidR="009E3251" w:rsidP="006A343C" w:rsidRDefault="009E3251" w14:paraId="238601FE" wp14:textId="77777777">
            <w:pPr>
              <w:autoSpaceDE w:val="0"/>
              <w:autoSpaceDN w:val="0"/>
              <w:adjustRightInd w:val="0"/>
              <w:rPr>
                <w:rFonts w:ascii="Arial" w:hAnsi="Arial" w:cs="Arial"/>
                <w:color w:val="000000"/>
                <w:sz w:val="16"/>
                <w:szCs w:val="16"/>
              </w:rPr>
            </w:pPr>
          </w:p>
        </w:tc>
        <w:tc>
          <w:tcPr>
            <w:tcW w:w="1350" w:type="dxa"/>
          </w:tcPr>
          <w:p w:rsidRPr="00E43A41" w:rsidR="009E3251" w:rsidP="006A343C" w:rsidRDefault="009E3251" w14:paraId="16ACA867" wp14:textId="77777777">
            <w:pPr>
              <w:autoSpaceDE w:val="0"/>
              <w:autoSpaceDN w:val="0"/>
              <w:adjustRightInd w:val="0"/>
              <w:rPr>
                <w:rFonts w:ascii="Arial" w:hAnsi="Arial" w:cs="Arial"/>
                <w:color w:val="000000"/>
                <w:sz w:val="16"/>
                <w:szCs w:val="16"/>
              </w:rPr>
            </w:pPr>
            <w:r w:rsidRPr="00E43A41">
              <w:rPr>
                <w:rFonts w:ascii="Arial" w:hAnsi="Arial" w:cs="Arial"/>
                <w:color w:val="000000"/>
                <w:sz w:val="16"/>
                <w:szCs w:val="16"/>
              </w:rPr>
              <w:t>No</w:t>
            </w:r>
          </w:p>
        </w:tc>
      </w:tr>
    </w:tbl>
    <w:p xmlns:wp14="http://schemas.microsoft.com/office/word/2010/wordml" w:rsidR="009E3251" w:rsidP="00996A94" w:rsidRDefault="009E3251" w14:paraId="0F3CABC7" wp14:textId="77777777">
      <w:pPr>
        <w:rPr>
          <w:rFonts w:ascii="Arial" w:hAnsi="Arial" w:cs="Arial"/>
          <w:sz w:val="16"/>
          <w:szCs w:val="16"/>
        </w:rPr>
      </w:pPr>
    </w:p>
    <w:p xmlns:wp14="http://schemas.microsoft.com/office/word/2010/wordml" w:rsidR="00991100" w:rsidP="009E3251" w:rsidRDefault="009E3251" w14:paraId="5B08B5D1" wp14:textId="77777777">
      <w:pPr>
        <w:jc w:val="center"/>
        <w:rPr>
          <w:rFonts w:ascii="Arial" w:hAnsi="Arial" w:cs="Arial"/>
          <w:sz w:val="16"/>
          <w:szCs w:val="16"/>
        </w:rPr>
      </w:pPr>
      <w:r w:rsidRPr="16558106">
        <w:rPr>
          <w:rFonts w:ascii="Arial" w:hAnsi="Arial" w:cs="Arial"/>
          <w:sz w:val="16"/>
          <w:szCs w:val="16"/>
        </w:rPr>
        <w:br w:type="page"/>
      </w:r>
    </w:p>
    <w:tbl>
      <w:tblPr>
        <w:tblStyle w:val="TableGrid"/>
        <w:tblpPr w:leftFromText="180" w:rightFromText="180" w:vertAnchor="text" w:horzAnchor="page" w:tblpX="253" w:tblpY="410"/>
        <w:tblW w:w="14185" w:type="dxa"/>
        <w:tblLayout w:type="fixed"/>
        <w:tblLook w:val="0020" w:firstRow="1" w:lastRow="0" w:firstColumn="0" w:lastColumn="0" w:noHBand="0" w:noVBand="0"/>
      </w:tblPr>
      <w:tblGrid>
        <w:gridCol w:w="918"/>
        <w:gridCol w:w="1170"/>
        <w:gridCol w:w="1530"/>
        <w:gridCol w:w="1170"/>
        <w:gridCol w:w="1485"/>
        <w:gridCol w:w="1125"/>
        <w:gridCol w:w="1110"/>
        <w:gridCol w:w="1665"/>
        <w:gridCol w:w="1530"/>
        <w:gridCol w:w="2482"/>
      </w:tblGrid>
      <w:tr xmlns:wp14="http://schemas.microsoft.com/office/word/2010/wordml" w:rsidRPr="00C8561F" w:rsidR="00B27E76" w:rsidTr="16558106" w14:paraId="22B99E14" wp14:textId="77777777">
        <w:trPr>
          <w:trHeight w:val="887"/>
          <w:tblHeader/>
        </w:trPr>
        <w:tc>
          <w:tcPr>
            <w:tcW w:w="918" w:type="dxa"/>
            <w:vMerge w:val="restart"/>
            <w:tcMar/>
          </w:tcPr>
          <w:p w:rsidRPr="00C8561F" w:rsidR="00B27E76" w:rsidP="00A45096" w:rsidRDefault="00B27E76" w14:paraId="1C0665C1"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Critical Control Point (CCP)</w:t>
            </w:r>
          </w:p>
        </w:tc>
        <w:tc>
          <w:tcPr>
            <w:tcW w:w="1170" w:type="dxa"/>
            <w:vMerge w:val="restart"/>
            <w:tcMar/>
          </w:tcPr>
          <w:p w:rsidRPr="00C8561F" w:rsidR="00B27E76" w:rsidP="00A45096" w:rsidRDefault="00B27E76" w14:paraId="298D6EDB"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Hazard</w:t>
            </w:r>
          </w:p>
        </w:tc>
        <w:tc>
          <w:tcPr>
            <w:tcW w:w="1530" w:type="dxa"/>
            <w:vMerge w:val="restart"/>
            <w:tcMar/>
          </w:tcPr>
          <w:p w:rsidRPr="00C8561F" w:rsidR="00B27E76" w:rsidP="00A45096" w:rsidRDefault="00B27E76" w14:paraId="26A8477C"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Critical Limits of the Preventive Measures</w:t>
            </w:r>
          </w:p>
        </w:tc>
        <w:tc>
          <w:tcPr>
            <w:tcW w:w="4890" w:type="dxa"/>
            <w:gridSpan w:val="4"/>
            <w:tcMar/>
          </w:tcPr>
          <w:p w:rsidRPr="00C8561F" w:rsidR="00B27E76" w:rsidP="00A45096" w:rsidRDefault="00B27E76" w14:paraId="78FAF753" wp14:textId="77777777">
            <w:pPr>
              <w:tabs>
                <w:tab w:val="left" w:pos="8559"/>
              </w:tabs>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Monitoring</w:t>
            </w:r>
          </w:p>
        </w:tc>
        <w:tc>
          <w:tcPr>
            <w:tcW w:w="1665" w:type="dxa"/>
            <w:vMerge w:val="restart"/>
            <w:tcMar/>
          </w:tcPr>
          <w:p w:rsidRPr="00C8561F" w:rsidR="00B27E76" w:rsidP="00A45096" w:rsidRDefault="00B27E76" w14:paraId="3A6DC8DA"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Corrective</w:t>
            </w:r>
          </w:p>
          <w:p w:rsidRPr="00C8561F" w:rsidR="00B27E76" w:rsidP="00A45096" w:rsidRDefault="00B27E76" w14:paraId="5CE446E2"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Action</w:t>
            </w:r>
          </w:p>
        </w:tc>
        <w:tc>
          <w:tcPr>
            <w:tcW w:w="1530" w:type="dxa"/>
            <w:vMerge w:val="restart"/>
            <w:tcMar/>
          </w:tcPr>
          <w:p w:rsidRPr="00C8561F" w:rsidR="00B27E76" w:rsidP="00A45096" w:rsidRDefault="00B27E76" w14:paraId="46AF42F4"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Records</w:t>
            </w:r>
          </w:p>
        </w:tc>
        <w:tc>
          <w:tcPr>
            <w:tcW w:w="2482" w:type="dxa"/>
            <w:vMerge w:val="restart"/>
            <w:tcMar/>
          </w:tcPr>
          <w:p w:rsidRPr="00C8561F" w:rsidR="00B27E76" w:rsidP="00A45096" w:rsidRDefault="00B27E76" w14:paraId="58353EEA"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Verification</w:t>
            </w:r>
          </w:p>
        </w:tc>
      </w:tr>
      <w:tr xmlns:wp14="http://schemas.microsoft.com/office/word/2010/wordml" w:rsidRPr="00C8561F" w:rsidR="00B27E76" w:rsidTr="16558106" w14:paraId="6542DB63" wp14:textId="77777777">
        <w:trPr>
          <w:trHeight w:val="63"/>
          <w:tblHeader/>
        </w:trPr>
        <w:tc>
          <w:tcPr>
            <w:tcW w:w="918" w:type="dxa"/>
            <w:vMerge/>
            <w:tcMar/>
          </w:tcPr>
          <w:p w:rsidRPr="00C8561F" w:rsidR="00B27E76" w:rsidP="00A45096" w:rsidRDefault="00B27E76" w14:paraId="16DEB4AB" wp14:textId="77777777">
            <w:pPr>
              <w:autoSpaceDE w:val="0"/>
              <w:autoSpaceDN w:val="0"/>
              <w:adjustRightInd w:val="0"/>
              <w:jc w:val="center"/>
              <w:rPr>
                <w:rFonts w:ascii="Arial" w:hAnsi="Arial" w:cs="Arial"/>
                <w:b/>
                <w:bCs/>
                <w:color w:val="000000"/>
                <w:sz w:val="18"/>
                <w:szCs w:val="18"/>
              </w:rPr>
            </w:pPr>
          </w:p>
        </w:tc>
        <w:tc>
          <w:tcPr>
            <w:tcW w:w="1170" w:type="dxa"/>
            <w:vMerge/>
            <w:tcMar/>
          </w:tcPr>
          <w:p w:rsidRPr="00C8561F" w:rsidR="00B27E76" w:rsidP="00A45096" w:rsidRDefault="00B27E76" w14:paraId="0AD9C6F4" wp14:textId="77777777">
            <w:pPr>
              <w:autoSpaceDE w:val="0"/>
              <w:autoSpaceDN w:val="0"/>
              <w:adjustRightInd w:val="0"/>
              <w:jc w:val="center"/>
              <w:rPr>
                <w:rFonts w:ascii="Arial" w:hAnsi="Arial" w:cs="Arial"/>
                <w:b/>
                <w:bCs/>
                <w:color w:val="000000"/>
                <w:sz w:val="18"/>
                <w:szCs w:val="18"/>
              </w:rPr>
            </w:pPr>
          </w:p>
        </w:tc>
        <w:tc>
          <w:tcPr>
            <w:tcW w:w="1530" w:type="dxa"/>
            <w:vMerge/>
            <w:tcMar/>
          </w:tcPr>
          <w:p w:rsidRPr="00C8561F" w:rsidR="00B27E76" w:rsidP="00A45096" w:rsidRDefault="00B27E76" w14:paraId="4B1F511A" wp14:textId="77777777">
            <w:pPr>
              <w:autoSpaceDE w:val="0"/>
              <w:autoSpaceDN w:val="0"/>
              <w:adjustRightInd w:val="0"/>
              <w:jc w:val="center"/>
              <w:rPr>
                <w:rFonts w:ascii="Arial" w:hAnsi="Arial" w:cs="Arial"/>
                <w:b/>
                <w:bCs/>
                <w:color w:val="000000"/>
                <w:sz w:val="18"/>
                <w:szCs w:val="18"/>
              </w:rPr>
            </w:pPr>
          </w:p>
        </w:tc>
        <w:tc>
          <w:tcPr>
            <w:tcW w:w="1170" w:type="dxa"/>
            <w:tcMar/>
          </w:tcPr>
          <w:p w:rsidRPr="00A45096" w:rsidR="00B27E76" w:rsidP="00A45096" w:rsidRDefault="00B27E76" w14:paraId="7BEB7365" wp14:textId="77777777">
            <w:pPr>
              <w:autoSpaceDE w:val="0"/>
              <w:autoSpaceDN w:val="0"/>
              <w:adjustRightInd w:val="0"/>
              <w:jc w:val="center"/>
              <w:rPr>
                <w:rFonts w:ascii="Arial" w:hAnsi="Arial" w:cs="Arial"/>
                <w:b/>
                <w:bCs/>
                <w:color w:val="000000"/>
                <w:sz w:val="16"/>
                <w:szCs w:val="16"/>
              </w:rPr>
            </w:pPr>
            <w:r w:rsidRPr="00A45096">
              <w:rPr>
                <w:rFonts w:ascii="Arial" w:hAnsi="Arial" w:cs="Arial"/>
                <w:b/>
                <w:bCs/>
                <w:color w:val="000000"/>
                <w:sz w:val="16"/>
                <w:szCs w:val="16"/>
              </w:rPr>
              <w:t>What</w:t>
            </w:r>
          </w:p>
        </w:tc>
        <w:tc>
          <w:tcPr>
            <w:tcW w:w="1485" w:type="dxa"/>
            <w:tcMar/>
          </w:tcPr>
          <w:p w:rsidRPr="00A45096" w:rsidR="00B27E76" w:rsidP="00A45096" w:rsidRDefault="00B27E76" w14:paraId="64CAE46A" wp14:textId="77777777">
            <w:pPr>
              <w:autoSpaceDE w:val="0"/>
              <w:autoSpaceDN w:val="0"/>
              <w:adjustRightInd w:val="0"/>
              <w:jc w:val="center"/>
              <w:rPr>
                <w:rFonts w:ascii="Arial" w:hAnsi="Arial" w:cs="Arial"/>
                <w:b/>
                <w:bCs/>
                <w:color w:val="000000"/>
                <w:sz w:val="16"/>
                <w:szCs w:val="16"/>
              </w:rPr>
            </w:pPr>
            <w:r w:rsidRPr="00A45096">
              <w:rPr>
                <w:rFonts w:ascii="Arial" w:hAnsi="Arial" w:cs="Arial"/>
                <w:b/>
                <w:bCs/>
                <w:color w:val="000000"/>
                <w:sz w:val="16"/>
                <w:szCs w:val="16"/>
              </w:rPr>
              <w:t xml:space="preserve">How </w:t>
            </w:r>
          </w:p>
        </w:tc>
        <w:tc>
          <w:tcPr>
            <w:tcW w:w="1125" w:type="dxa"/>
            <w:tcMar/>
          </w:tcPr>
          <w:p w:rsidRPr="00A45096" w:rsidR="00B27E76" w:rsidP="00A45096" w:rsidRDefault="00B27E76" w14:paraId="6F35DBC6" wp14:textId="77777777">
            <w:pPr>
              <w:autoSpaceDE w:val="0"/>
              <w:autoSpaceDN w:val="0"/>
              <w:adjustRightInd w:val="0"/>
              <w:jc w:val="center"/>
              <w:rPr>
                <w:rFonts w:ascii="Arial" w:hAnsi="Arial" w:cs="Arial"/>
                <w:b/>
                <w:bCs/>
                <w:color w:val="000000"/>
                <w:sz w:val="16"/>
                <w:szCs w:val="16"/>
              </w:rPr>
            </w:pPr>
            <w:r w:rsidRPr="00A45096">
              <w:rPr>
                <w:rFonts w:ascii="Arial" w:hAnsi="Arial" w:cs="Arial"/>
                <w:b/>
                <w:bCs/>
                <w:color w:val="000000"/>
                <w:sz w:val="16"/>
                <w:szCs w:val="16"/>
              </w:rPr>
              <w:t>Frequency</w:t>
            </w:r>
          </w:p>
        </w:tc>
        <w:tc>
          <w:tcPr>
            <w:tcW w:w="1110" w:type="dxa"/>
            <w:tcMar/>
          </w:tcPr>
          <w:p w:rsidRPr="00A45096" w:rsidR="00B27E76" w:rsidP="00A45096" w:rsidRDefault="00B27E76" w14:paraId="3A19083A" wp14:textId="77777777">
            <w:pPr>
              <w:autoSpaceDE w:val="0"/>
              <w:autoSpaceDN w:val="0"/>
              <w:adjustRightInd w:val="0"/>
              <w:jc w:val="center"/>
              <w:rPr>
                <w:rFonts w:ascii="Arial" w:hAnsi="Arial" w:cs="Arial"/>
                <w:b/>
                <w:bCs/>
                <w:color w:val="000000"/>
                <w:sz w:val="16"/>
                <w:szCs w:val="16"/>
              </w:rPr>
            </w:pPr>
            <w:r w:rsidRPr="00A45096">
              <w:rPr>
                <w:rFonts w:ascii="Arial" w:hAnsi="Arial" w:cs="Arial"/>
                <w:b/>
                <w:bCs/>
                <w:color w:val="000000"/>
                <w:sz w:val="16"/>
                <w:szCs w:val="16"/>
              </w:rPr>
              <w:t>Who</w:t>
            </w:r>
          </w:p>
        </w:tc>
        <w:tc>
          <w:tcPr>
            <w:tcW w:w="1665" w:type="dxa"/>
            <w:vMerge/>
            <w:tcMar/>
          </w:tcPr>
          <w:p w:rsidRPr="00C8561F" w:rsidR="00B27E76" w:rsidP="00A45096" w:rsidRDefault="00B27E76" w14:paraId="65F9C3DC" wp14:textId="77777777">
            <w:pPr>
              <w:autoSpaceDE w:val="0"/>
              <w:autoSpaceDN w:val="0"/>
              <w:adjustRightInd w:val="0"/>
              <w:jc w:val="center"/>
              <w:rPr>
                <w:rFonts w:ascii="Arial" w:hAnsi="Arial" w:cs="Arial"/>
                <w:b/>
                <w:bCs/>
                <w:color w:val="000000"/>
                <w:sz w:val="18"/>
                <w:szCs w:val="18"/>
              </w:rPr>
            </w:pPr>
          </w:p>
        </w:tc>
        <w:tc>
          <w:tcPr>
            <w:tcW w:w="1530" w:type="dxa"/>
            <w:vMerge/>
            <w:tcMar/>
          </w:tcPr>
          <w:p w:rsidRPr="00C8561F" w:rsidR="00B27E76" w:rsidP="00A45096" w:rsidRDefault="00B27E76" w14:paraId="5023141B" wp14:textId="77777777">
            <w:pPr>
              <w:autoSpaceDE w:val="0"/>
              <w:autoSpaceDN w:val="0"/>
              <w:adjustRightInd w:val="0"/>
              <w:jc w:val="center"/>
              <w:rPr>
                <w:rFonts w:ascii="Arial" w:hAnsi="Arial" w:cs="Arial"/>
                <w:b/>
                <w:bCs/>
                <w:color w:val="000000"/>
                <w:sz w:val="18"/>
                <w:szCs w:val="18"/>
              </w:rPr>
            </w:pPr>
          </w:p>
        </w:tc>
        <w:tc>
          <w:tcPr>
            <w:tcW w:w="2482" w:type="dxa"/>
            <w:vMerge/>
            <w:tcMar/>
          </w:tcPr>
          <w:p w:rsidRPr="00C8561F" w:rsidR="00B27E76" w:rsidP="00A45096" w:rsidRDefault="00B27E76" w14:paraId="1F3B1409" wp14:textId="77777777">
            <w:pPr>
              <w:autoSpaceDE w:val="0"/>
              <w:autoSpaceDN w:val="0"/>
              <w:adjustRightInd w:val="0"/>
              <w:jc w:val="center"/>
              <w:rPr>
                <w:rFonts w:ascii="Arial" w:hAnsi="Arial" w:cs="Arial"/>
                <w:b/>
                <w:bCs/>
                <w:color w:val="000000"/>
                <w:sz w:val="18"/>
                <w:szCs w:val="18"/>
              </w:rPr>
            </w:pPr>
          </w:p>
        </w:tc>
      </w:tr>
      <w:tr xmlns:wp14="http://schemas.microsoft.com/office/word/2010/wordml" w:rsidRPr="00C8561F" w:rsidR="00B27E76" w:rsidTr="16558106" w14:paraId="0F0F2BC9" wp14:textId="77777777">
        <w:trPr>
          <w:trHeight w:val="3083"/>
          <w:tblHeader/>
        </w:trPr>
        <w:tc>
          <w:tcPr>
            <w:tcW w:w="918" w:type="dxa"/>
            <w:tcMar/>
          </w:tcPr>
          <w:p w:rsidRPr="00235381" w:rsidR="00B27E76" w:rsidP="00A45096" w:rsidRDefault="00B27E76" w14:paraId="5962ABAF" wp14:textId="77777777">
            <w:pPr>
              <w:pStyle w:val="Default"/>
              <w:rPr>
                <w:sz w:val="16"/>
                <w:szCs w:val="16"/>
              </w:rPr>
            </w:pPr>
            <w:r w:rsidRPr="00235381">
              <w:rPr>
                <w:sz w:val="16"/>
                <w:szCs w:val="16"/>
              </w:rPr>
              <w:t xml:space="preserve">Cook, Smoke &amp; Dry </w:t>
            </w:r>
          </w:p>
          <w:p w:rsidRPr="00235381" w:rsidR="00B27E76" w:rsidP="00A45096" w:rsidRDefault="00B27E76" w14:paraId="7929981A" wp14:textId="77777777">
            <w:pPr>
              <w:pStyle w:val="Default"/>
              <w:rPr>
                <w:sz w:val="16"/>
                <w:szCs w:val="16"/>
              </w:rPr>
            </w:pPr>
            <w:r w:rsidRPr="00235381">
              <w:rPr>
                <w:b/>
                <w:bCs/>
                <w:sz w:val="16"/>
                <w:szCs w:val="16"/>
              </w:rPr>
              <w:t xml:space="preserve">CCP B1 </w:t>
            </w:r>
            <w:r w:rsidRPr="00235381">
              <w:rPr>
                <w:sz w:val="16"/>
                <w:szCs w:val="16"/>
              </w:rPr>
              <w:t xml:space="preserve">(Cook) </w:t>
            </w:r>
          </w:p>
        </w:tc>
        <w:tc>
          <w:tcPr>
            <w:tcW w:w="1170" w:type="dxa"/>
            <w:tcMar/>
          </w:tcPr>
          <w:p w:rsidRPr="00235381" w:rsidR="00B27E76" w:rsidP="00A45096" w:rsidRDefault="00B27E76" w14:paraId="3C6A8322" wp14:textId="77777777">
            <w:pPr>
              <w:pStyle w:val="Default"/>
              <w:rPr>
                <w:sz w:val="16"/>
                <w:szCs w:val="16"/>
              </w:rPr>
            </w:pPr>
            <w:r w:rsidRPr="00235381">
              <w:rPr>
                <w:sz w:val="16"/>
                <w:szCs w:val="16"/>
              </w:rPr>
              <w:t>Pathogen survival (</w:t>
            </w:r>
            <w:r w:rsidRPr="00235381">
              <w:rPr>
                <w:i/>
                <w:sz w:val="16"/>
                <w:szCs w:val="16"/>
              </w:rPr>
              <w:t>Salmonella</w:t>
            </w:r>
            <w:r w:rsidRPr="00235381">
              <w:rPr>
                <w:sz w:val="16"/>
                <w:szCs w:val="16"/>
              </w:rPr>
              <w:t xml:space="preserve">, </w:t>
            </w:r>
            <w:r w:rsidRPr="00235381">
              <w:rPr>
                <w:i/>
                <w:sz w:val="16"/>
                <w:szCs w:val="16"/>
              </w:rPr>
              <w:t>E. coli</w:t>
            </w:r>
            <w:r w:rsidRPr="00235381">
              <w:rPr>
                <w:sz w:val="16"/>
                <w:szCs w:val="16"/>
              </w:rPr>
              <w:t xml:space="preserve"> O157:H7) </w:t>
            </w:r>
          </w:p>
        </w:tc>
        <w:tc>
          <w:tcPr>
            <w:tcW w:w="1530" w:type="dxa"/>
            <w:tcMar/>
          </w:tcPr>
          <w:p w:rsidR="00B27E76" w:rsidP="00A45096" w:rsidRDefault="00B27E76" w14:paraId="238F18C8" wp14:textId="77777777">
            <w:pPr>
              <w:pStyle w:val="Default"/>
              <w:rPr>
                <w:sz w:val="16"/>
                <w:szCs w:val="16"/>
              </w:rPr>
            </w:pPr>
            <w:r>
              <w:rPr>
                <w:sz w:val="16"/>
                <w:szCs w:val="16"/>
              </w:rPr>
              <w:t xml:space="preserve">Application of the </w:t>
            </w:r>
            <w:r w:rsidRPr="00235381">
              <w:rPr>
                <w:sz w:val="16"/>
                <w:szCs w:val="16"/>
              </w:rPr>
              <w:t>Type 2 Process</w:t>
            </w:r>
            <w:r>
              <w:rPr>
                <w:sz w:val="16"/>
                <w:szCs w:val="16"/>
              </w:rPr>
              <w:t xml:space="preserve"> Schedule below:</w:t>
            </w:r>
          </w:p>
          <w:p w:rsidRPr="00235381" w:rsidR="00B27E76" w:rsidP="00A45096" w:rsidRDefault="00B27E76" w14:paraId="562C75D1" wp14:textId="77777777">
            <w:pPr>
              <w:pStyle w:val="Default"/>
              <w:rPr>
                <w:sz w:val="16"/>
                <w:szCs w:val="16"/>
              </w:rPr>
            </w:pPr>
          </w:p>
          <w:p w:rsidR="00B27E76" w:rsidP="007B34E5" w:rsidRDefault="00B27E76" w14:paraId="4CC82565" wp14:textId="77777777">
            <w:pPr>
              <w:pStyle w:val="Default"/>
              <w:rPr>
                <w:sz w:val="16"/>
                <w:szCs w:val="16"/>
              </w:rPr>
            </w:pPr>
            <w:proofErr w:type="gramStart"/>
            <w:r>
              <w:rPr>
                <w:sz w:val="16"/>
                <w:szCs w:val="16"/>
              </w:rPr>
              <w:t>1.Set</w:t>
            </w:r>
            <w:proofErr w:type="gramEnd"/>
            <w:r>
              <w:rPr>
                <w:sz w:val="16"/>
                <w:szCs w:val="16"/>
              </w:rPr>
              <w:t xml:space="preserve"> oven dry bulb to reach </w:t>
            </w:r>
            <w:r w:rsidRPr="00235381">
              <w:rPr>
                <w:sz w:val="16"/>
                <w:szCs w:val="16"/>
              </w:rPr>
              <w:t>145°F</w:t>
            </w:r>
            <w:r>
              <w:rPr>
                <w:sz w:val="16"/>
                <w:szCs w:val="16"/>
              </w:rPr>
              <w:t xml:space="preserve"> </w:t>
            </w:r>
            <w:r w:rsidRPr="00235381">
              <w:rPr>
                <w:sz w:val="16"/>
                <w:szCs w:val="16"/>
              </w:rPr>
              <w:t>within 1</w:t>
            </w:r>
            <w:r>
              <w:rPr>
                <w:sz w:val="16"/>
                <w:szCs w:val="16"/>
              </w:rPr>
              <w:t>0</w:t>
            </w:r>
            <w:r w:rsidRPr="00235381">
              <w:rPr>
                <w:sz w:val="16"/>
                <w:szCs w:val="16"/>
              </w:rPr>
              <w:t xml:space="preserve"> minutes</w:t>
            </w:r>
            <w:r>
              <w:rPr>
                <w:sz w:val="16"/>
                <w:szCs w:val="16"/>
              </w:rPr>
              <w:t xml:space="preserve">.  Maintain oven temperature at </w:t>
            </w:r>
            <w:r w:rsidRPr="00235381">
              <w:rPr>
                <w:sz w:val="16"/>
                <w:szCs w:val="16"/>
              </w:rPr>
              <w:t>≥</w:t>
            </w:r>
            <w:r>
              <w:rPr>
                <w:sz w:val="16"/>
                <w:szCs w:val="16"/>
              </w:rPr>
              <w:t>145</w:t>
            </w:r>
            <w:r w:rsidRPr="00235381">
              <w:rPr>
                <w:sz w:val="16"/>
                <w:szCs w:val="16"/>
              </w:rPr>
              <w:t>°F</w:t>
            </w:r>
            <w:r>
              <w:rPr>
                <w:sz w:val="16"/>
                <w:szCs w:val="16"/>
              </w:rPr>
              <w:t xml:space="preserve"> until 15 minutes into process.</w:t>
            </w:r>
          </w:p>
          <w:p w:rsidR="00B27E76" w:rsidP="007B34E5" w:rsidRDefault="00B27E76" w14:paraId="664355AD" wp14:textId="77777777">
            <w:pPr>
              <w:pStyle w:val="Default"/>
              <w:rPr>
                <w:sz w:val="16"/>
                <w:szCs w:val="16"/>
              </w:rPr>
            </w:pPr>
          </w:p>
          <w:p w:rsidRPr="00235381" w:rsidR="00B27E76" w:rsidP="007B34E5" w:rsidRDefault="00B27E76" w14:paraId="5B98F479" wp14:textId="77777777">
            <w:pPr>
              <w:pStyle w:val="Default"/>
              <w:rPr>
                <w:sz w:val="16"/>
                <w:szCs w:val="16"/>
              </w:rPr>
            </w:pPr>
            <w:r>
              <w:rPr>
                <w:sz w:val="16"/>
                <w:szCs w:val="16"/>
              </w:rPr>
              <w:t>At start of process, wet bulb must be at least 105</w:t>
            </w:r>
            <w:r w:rsidRPr="00235381">
              <w:rPr>
                <w:sz w:val="16"/>
                <w:szCs w:val="16"/>
              </w:rPr>
              <w:t>°F</w:t>
            </w:r>
            <w:r>
              <w:rPr>
                <w:sz w:val="16"/>
                <w:szCs w:val="16"/>
              </w:rPr>
              <w:t xml:space="preserve"> </w:t>
            </w:r>
          </w:p>
          <w:p w:rsidRPr="00235381" w:rsidR="00B27E76" w:rsidP="00A45096" w:rsidRDefault="00B27E76" w14:paraId="1A965116" wp14:textId="77777777">
            <w:pPr>
              <w:pStyle w:val="Default"/>
              <w:rPr>
                <w:sz w:val="16"/>
                <w:szCs w:val="16"/>
              </w:rPr>
            </w:pPr>
          </w:p>
          <w:p w:rsidR="00B27E76" w:rsidP="00A45096" w:rsidRDefault="00B27E76" w14:paraId="48ADF171" wp14:textId="77777777">
            <w:pPr>
              <w:pStyle w:val="Default"/>
              <w:rPr>
                <w:sz w:val="16"/>
                <w:szCs w:val="16"/>
              </w:rPr>
            </w:pPr>
            <w:r>
              <w:rPr>
                <w:sz w:val="16"/>
                <w:szCs w:val="16"/>
              </w:rPr>
              <w:t>2. 15 minutes into process, set oven dry bulb to reach 17</w:t>
            </w:r>
            <w:r w:rsidRPr="00235381">
              <w:rPr>
                <w:sz w:val="16"/>
                <w:szCs w:val="16"/>
              </w:rPr>
              <w:t>0°F within 10 minutes</w:t>
            </w:r>
            <w:r>
              <w:rPr>
                <w:sz w:val="16"/>
                <w:szCs w:val="16"/>
              </w:rPr>
              <w:t xml:space="preserve">.  Maintain oven dry bulb temperature </w:t>
            </w:r>
            <w:proofErr w:type="gramStart"/>
            <w:r>
              <w:rPr>
                <w:sz w:val="16"/>
                <w:szCs w:val="16"/>
              </w:rPr>
              <w:t xml:space="preserve">at </w:t>
            </w:r>
            <w:r w:rsidRPr="00235381">
              <w:rPr>
                <w:sz w:val="16"/>
                <w:szCs w:val="16"/>
              </w:rPr>
              <w:t xml:space="preserve"> ≥</w:t>
            </w:r>
            <w:proofErr w:type="gramEnd"/>
            <w:r>
              <w:rPr>
                <w:sz w:val="16"/>
                <w:szCs w:val="16"/>
              </w:rPr>
              <w:t>170</w:t>
            </w:r>
            <w:r w:rsidRPr="00235381">
              <w:rPr>
                <w:sz w:val="16"/>
                <w:szCs w:val="16"/>
              </w:rPr>
              <w:t>°F</w:t>
            </w:r>
            <w:r>
              <w:rPr>
                <w:sz w:val="16"/>
                <w:szCs w:val="16"/>
              </w:rPr>
              <w:t xml:space="preserve"> </w:t>
            </w:r>
            <w:r w:rsidRPr="00235381">
              <w:rPr>
                <w:sz w:val="16"/>
                <w:szCs w:val="16"/>
              </w:rPr>
              <w:t>for ≥</w:t>
            </w:r>
            <w:r>
              <w:rPr>
                <w:sz w:val="16"/>
                <w:szCs w:val="16"/>
              </w:rPr>
              <w:t>105 minutes.</w:t>
            </w:r>
          </w:p>
          <w:p w:rsidR="00B27E76" w:rsidP="00A45096" w:rsidRDefault="00B27E76" w14:paraId="7DF4E37C" wp14:textId="77777777">
            <w:pPr>
              <w:pStyle w:val="Default"/>
              <w:rPr>
                <w:sz w:val="16"/>
                <w:szCs w:val="16"/>
              </w:rPr>
            </w:pPr>
          </w:p>
          <w:p w:rsidRPr="00235381" w:rsidR="00B27E76" w:rsidP="00A45096" w:rsidRDefault="00B27E76" w14:paraId="04F77DE8" wp14:textId="77777777">
            <w:pPr>
              <w:pStyle w:val="Default"/>
              <w:rPr>
                <w:sz w:val="16"/>
                <w:szCs w:val="16"/>
              </w:rPr>
            </w:pPr>
            <w:r>
              <w:rPr>
                <w:sz w:val="16"/>
                <w:szCs w:val="16"/>
              </w:rPr>
              <w:t xml:space="preserve">At 120 minutes achieve </w:t>
            </w:r>
            <w:r w:rsidRPr="00235381">
              <w:rPr>
                <w:sz w:val="16"/>
                <w:szCs w:val="16"/>
              </w:rPr>
              <w:t>≥1</w:t>
            </w:r>
            <w:r>
              <w:rPr>
                <w:sz w:val="16"/>
                <w:szCs w:val="16"/>
              </w:rPr>
              <w:t>7</w:t>
            </w:r>
            <w:r w:rsidRPr="00235381">
              <w:rPr>
                <w:sz w:val="16"/>
                <w:szCs w:val="16"/>
              </w:rPr>
              <w:t>0°F</w:t>
            </w:r>
            <w:r>
              <w:rPr>
                <w:sz w:val="16"/>
                <w:szCs w:val="16"/>
              </w:rPr>
              <w:t xml:space="preserve"> dry bulb, </w:t>
            </w:r>
            <w:r w:rsidRPr="00235381">
              <w:rPr>
                <w:sz w:val="16"/>
                <w:szCs w:val="16"/>
              </w:rPr>
              <w:t>≥</w:t>
            </w:r>
            <w:r>
              <w:rPr>
                <w:sz w:val="16"/>
                <w:szCs w:val="16"/>
              </w:rPr>
              <w:t>112</w:t>
            </w:r>
            <w:r w:rsidRPr="00235381">
              <w:rPr>
                <w:sz w:val="16"/>
                <w:szCs w:val="16"/>
              </w:rPr>
              <w:t xml:space="preserve">°F </w:t>
            </w:r>
            <w:r>
              <w:rPr>
                <w:sz w:val="16"/>
                <w:szCs w:val="16"/>
              </w:rPr>
              <w:t xml:space="preserve">wet bulb </w:t>
            </w:r>
          </w:p>
          <w:p w:rsidR="00B27E76" w:rsidP="00A45096" w:rsidRDefault="00B27E76" w14:paraId="44FB30F8" wp14:textId="77777777">
            <w:pPr>
              <w:pStyle w:val="Default"/>
              <w:rPr>
                <w:sz w:val="16"/>
                <w:szCs w:val="16"/>
              </w:rPr>
            </w:pPr>
          </w:p>
          <w:p w:rsidR="00B27E76" w:rsidP="00A45096" w:rsidRDefault="00B27E76" w14:paraId="5F0F5E25" wp14:textId="77777777">
            <w:pPr>
              <w:pStyle w:val="Default"/>
              <w:rPr>
                <w:sz w:val="16"/>
                <w:szCs w:val="16"/>
              </w:rPr>
            </w:pPr>
            <w:r>
              <w:rPr>
                <w:sz w:val="16"/>
                <w:szCs w:val="16"/>
              </w:rPr>
              <w:t xml:space="preserve">3. Set oven to </w:t>
            </w:r>
            <w:r w:rsidRPr="00235381" w:rsidR="00175A13">
              <w:rPr>
                <w:sz w:val="16"/>
                <w:szCs w:val="16"/>
              </w:rPr>
              <w:t>≥</w:t>
            </w:r>
            <w:r w:rsidRPr="00235381">
              <w:rPr>
                <w:sz w:val="16"/>
                <w:szCs w:val="16"/>
              </w:rPr>
              <w:t>145°F</w:t>
            </w:r>
            <w:r>
              <w:rPr>
                <w:sz w:val="16"/>
                <w:szCs w:val="16"/>
              </w:rPr>
              <w:t xml:space="preserve"> and continue to achieve dryness</w:t>
            </w:r>
          </w:p>
          <w:p w:rsidRPr="00235381" w:rsidR="00B27E76" w:rsidP="00A45096" w:rsidRDefault="00B27E76" w14:paraId="1DA6542E" wp14:textId="77777777">
            <w:pPr>
              <w:pStyle w:val="Default"/>
              <w:rPr>
                <w:sz w:val="16"/>
                <w:szCs w:val="16"/>
              </w:rPr>
            </w:pPr>
          </w:p>
          <w:p w:rsidRPr="00235381" w:rsidR="00B27E76" w:rsidP="00792DB6" w:rsidRDefault="00B27E76" w14:paraId="122E0520" wp14:textId="77777777">
            <w:pPr>
              <w:pStyle w:val="Default"/>
              <w:rPr>
                <w:sz w:val="16"/>
                <w:szCs w:val="16"/>
              </w:rPr>
            </w:pPr>
            <w:r w:rsidRPr="00235381">
              <w:rPr>
                <w:sz w:val="16"/>
                <w:szCs w:val="16"/>
              </w:rPr>
              <w:t xml:space="preserve">Per </w:t>
            </w:r>
          </w:p>
          <w:p w:rsidRPr="00235381" w:rsidR="00B27E76" w:rsidP="00D92030" w:rsidRDefault="00B27E76" w14:paraId="52748BD9" wp14:textId="77777777">
            <w:pPr>
              <w:pStyle w:val="Default"/>
              <w:rPr>
                <w:sz w:val="16"/>
                <w:szCs w:val="16"/>
              </w:rPr>
            </w:pPr>
            <w:r w:rsidRPr="00235381">
              <w:rPr>
                <w:sz w:val="16"/>
                <w:szCs w:val="16"/>
              </w:rPr>
              <w:t xml:space="preserve">Critical limit summary for </w:t>
            </w:r>
            <w:r>
              <w:rPr>
                <w:sz w:val="16"/>
                <w:szCs w:val="16"/>
              </w:rPr>
              <w:t>lethality</w:t>
            </w:r>
            <w:r w:rsidRPr="00235381">
              <w:rPr>
                <w:sz w:val="16"/>
                <w:szCs w:val="16"/>
              </w:rPr>
              <w:t xml:space="preserve"> of beef jerky:</w:t>
            </w:r>
            <w:r>
              <w:rPr>
                <w:sz w:val="16"/>
                <w:szCs w:val="16"/>
              </w:rPr>
              <w:t xml:space="preserve"> </w:t>
            </w:r>
            <w:r w:rsidRPr="00235381">
              <w:rPr>
                <w:sz w:val="16"/>
                <w:szCs w:val="16"/>
              </w:rPr>
              <w:t xml:space="preserve">http://www.meathaccp.wisc.edu </w:t>
            </w:r>
          </w:p>
        </w:tc>
        <w:tc>
          <w:tcPr>
            <w:tcW w:w="1170" w:type="dxa"/>
            <w:tcMar/>
          </w:tcPr>
          <w:p w:rsidRPr="00235381" w:rsidR="00B27E76" w:rsidP="00A45096" w:rsidRDefault="00B27E76" w14:paraId="5825B197" wp14:textId="77777777">
            <w:pPr>
              <w:pStyle w:val="Default"/>
              <w:rPr>
                <w:sz w:val="16"/>
                <w:szCs w:val="16"/>
              </w:rPr>
            </w:pPr>
            <w:r>
              <w:rPr>
                <w:sz w:val="16"/>
                <w:szCs w:val="16"/>
              </w:rPr>
              <w:t>Smokehouse d</w:t>
            </w:r>
            <w:r w:rsidRPr="00235381">
              <w:rPr>
                <w:sz w:val="16"/>
                <w:szCs w:val="16"/>
              </w:rPr>
              <w:t>ry bulb temperature</w:t>
            </w:r>
            <w:r>
              <w:rPr>
                <w:sz w:val="16"/>
                <w:szCs w:val="16"/>
              </w:rPr>
              <w:t>, smokehouse wet bulb temperature</w:t>
            </w:r>
            <w:r w:rsidRPr="00235381">
              <w:rPr>
                <w:sz w:val="16"/>
                <w:szCs w:val="16"/>
              </w:rPr>
              <w:t xml:space="preserve">, </w:t>
            </w:r>
            <w:r>
              <w:rPr>
                <w:sz w:val="16"/>
                <w:szCs w:val="16"/>
              </w:rPr>
              <w:t xml:space="preserve">relative humidity, </w:t>
            </w:r>
            <w:r w:rsidRPr="00235381">
              <w:rPr>
                <w:sz w:val="16"/>
                <w:szCs w:val="16"/>
              </w:rPr>
              <w:t>and time.</w:t>
            </w:r>
            <w:r>
              <w:rPr>
                <w:sz w:val="16"/>
                <w:szCs w:val="16"/>
              </w:rPr>
              <w:t xml:space="preserve">  </w:t>
            </w:r>
          </w:p>
          <w:p w:rsidRPr="00235381" w:rsidR="00B27E76" w:rsidP="00A45096" w:rsidRDefault="00B27E76" w14:paraId="0A6959E7" wp14:textId="77777777">
            <w:pPr>
              <w:pStyle w:val="Default"/>
              <w:rPr>
                <w:sz w:val="16"/>
                <w:szCs w:val="16"/>
              </w:rPr>
            </w:pPr>
            <w:r w:rsidRPr="00235381">
              <w:rPr>
                <w:sz w:val="16"/>
                <w:szCs w:val="16"/>
              </w:rPr>
              <w:t xml:space="preserve"> </w:t>
            </w:r>
          </w:p>
          <w:p w:rsidRPr="00235381" w:rsidR="00B27E76" w:rsidP="00A45096" w:rsidRDefault="00B27E76" w14:paraId="3041E394" wp14:textId="77777777">
            <w:pPr>
              <w:pStyle w:val="Default"/>
              <w:rPr>
                <w:sz w:val="16"/>
                <w:szCs w:val="16"/>
              </w:rPr>
            </w:pPr>
          </w:p>
          <w:p w:rsidRPr="00235381" w:rsidR="00B27E76" w:rsidP="00A45096" w:rsidRDefault="00B27E76" w14:paraId="722B00AE" wp14:textId="77777777">
            <w:pPr>
              <w:pStyle w:val="Default"/>
              <w:rPr>
                <w:sz w:val="16"/>
                <w:szCs w:val="16"/>
              </w:rPr>
            </w:pPr>
          </w:p>
        </w:tc>
        <w:tc>
          <w:tcPr>
            <w:tcW w:w="1485" w:type="dxa"/>
            <w:tcMar/>
          </w:tcPr>
          <w:p w:rsidRPr="00235381" w:rsidR="00B27E76" w:rsidP="00A45096" w:rsidRDefault="00B27E76" w14:paraId="0090E9F6" wp14:textId="77777777">
            <w:pPr>
              <w:pStyle w:val="Default"/>
              <w:rPr>
                <w:sz w:val="16"/>
                <w:szCs w:val="16"/>
              </w:rPr>
            </w:pPr>
            <w:r>
              <w:rPr>
                <w:sz w:val="16"/>
                <w:szCs w:val="16"/>
              </w:rPr>
              <w:t xml:space="preserve">Smoke house probes and recorder chart.  Relative humidity calculated using </w:t>
            </w:r>
            <w:r>
              <w:t xml:space="preserve"> </w:t>
            </w:r>
            <w:r w:rsidRPr="00F62C18">
              <w:rPr>
                <w:sz w:val="16"/>
                <w:szCs w:val="16"/>
              </w:rPr>
              <w:t>http://home.fuse.net/clymer/water/wet.html</w:t>
            </w:r>
          </w:p>
          <w:p w:rsidRPr="00235381" w:rsidR="00B27E76" w:rsidP="00A45096" w:rsidRDefault="00B27E76" w14:paraId="42C6D796" wp14:textId="77777777">
            <w:pPr>
              <w:pStyle w:val="Default"/>
              <w:rPr>
                <w:sz w:val="16"/>
                <w:szCs w:val="16"/>
              </w:rPr>
            </w:pPr>
          </w:p>
          <w:p w:rsidRPr="00235381" w:rsidR="00B27E76" w:rsidP="00A45096" w:rsidRDefault="00B27E76" w14:paraId="6E1831B3" wp14:textId="77777777">
            <w:pPr>
              <w:pStyle w:val="Default"/>
              <w:rPr>
                <w:sz w:val="16"/>
                <w:szCs w:val="16"/>
              </w:rPr>
            </w:pPr>
          </w:p>
          <w:p w:rsidRPr="00235381" w:rsidR="00B27E76" w:rsidP="00A45096" w:rsidRDefault="00B27E76" w14:paraId="54E11D2A" wp14:textId="77777777">
            <w:pPr>
              <w:pStyle w:val="Default"/>
              <w:rPr>
                <w:sz w:val="16"/>
                <w:szCs w:val="16"/>
              </w:rPr>
            </w:pPr>
          </w:p>
          <w:p w:rsidRPr="00235381" w:rsidR="00B27E76" w:rsidP="00A45096" w:rsidRDefault="00B27E76" w14:paraId="31126E5D" wp14:textId="77777777">
            <w:pPr>
              <w:pStyle w:val="Default"/>
              <w:rPr>
                <w:sz w:val="16"/>
                <w:szCs w:val="16"/>
              </w:rPr>
            </w:pPr>
          </w:p>
        </w:tc>
        <w:tc>
          <w:tcPr>
            <w:tcW w:w="1125" w:type="dxa"/>
            <w:tcMar/>
          </w:tcPr>
          <w:p w:rsidRPr="00235381" w:rsidR="00B27E76" w:rsidP="00A45096" w:rsidRDefault="00B27E76" w14:paraId="1CDF2D4A" wp14:textId="77777777">
            <w:pPr>
              <w:pStyle w:val="Default"/>
              <w:rPr>
                <w:sz w:val="16"/>
                <w:szCs w:val="16"/>
              </w:rPr>
            </w:pPr>
            <w:r w:rsidRPr="00235381">
              <w:rPr>
                <w:sz w:val="16"/>
                <w:szCs w:val="16"/>
              </w:rPr>
              <w:t xml:space="preserve">Continuous </w:t>
            </w:r>
          </w:p>
          <w:p w:rsidRPr="00235381" w:rsidR="00B27E76" w:rsidP="00A45096" w:rsidRDefault="00B27E76" w14:paraId="2DE403A5" wp14:textId="77777777">
            <w:pPr>
              <w:pStyle w:val="Default"/>
              <w:rPr>
                <w:sz w:val="16"/>
                <w:szCs w:val="16"/>
              </w:rPr>
            </w:pPr>
          </w:p>
          <w:p w:rsidRPr="00235381" w:rsidR="00B27E76" w:rsidP="00A45096" w:rsidRDefault="00B27E76" w14:paraId="62431CDC" wp14:textId="77777777">
            <w:pPr>
              <w:pStyle w:val="Default"/>
              <w:rPr>
                <w:sz w:val="16"/>
                <w:szCs w:val="16"/>
              </w:rPr>
            </w:pPr>
          </w:p>
          <w:p w:rsidRPr="00235381" w:rsidR="00B27E76" w:rsidP="00A45096" w:rsidRDefault="00B27E76" w14:paraId="49E398E2" wp14:textId="77777777">
            <w:pPr>
              <w:pStyle w:val="Default"/>
              <w:rPr>
                <w:sz w:val="16"/>
                <w:szCs w:val="16"/>
              </w:rPr>
            </w:pPr>
          </w:p>
          <w:p w:rsidRPr="00235381" w:rsidR="00B27E76" w:rsidP="00A45096" w:rsidRDefault="00B27E76" w14:paraId="16287F21" wp14:textId="77777777">
            <w:pPr>
              <w:pStyle w:val="Default"/>
              <w:rPr>
                <w:sz w:val="16"/>
                <w:szCs w:val="16"/>
              </w:rPr>
            </w:pPr>
          </w:p>
          <w:p w:rsidRPr="00235381" w:rsidR="00B27E76" w:rsidP="00A45096" w:rsidRDefault="00B27E76" w14:paraId="5BE93A62" wp14:textId="77777777">
            <w:pPr>
              <w:pStyle w:val="Default"/>
              <w:rPr>
                <w:sz w:val="16"/>
                <w:szCs w:val="16"/>
              </w:rPr>
            </w:pPr>
          </w:p>
          <w:p w:rsidRPr="00235381" w:rsidR="00B27E76" w:rsidP="00A45096" w:rsidRDefault="00B27E76" w14:paraId="384BA73E" wp14:textId="77777777">
            <w:pPr>
              <w:pStyle w:val="Default"/>
              <w:rPr>
                <w:sz w:val="16"/>
                <w:szCs w:val="16"/>
              </w:rPr>
            </w:pPr>
          </w:p>
          <w:p w:rsidRPr="00235381" w:rsidR="00B27E76" w:rsidP="00A45096" w:rsidRDefault="00B27E76" w14:paraId="34B3F2EB" wp14:textId="77777777">
            <w:pPr>
              <w:pStyle w:val="Default"/>
              <w:rPr>
                <w:sz w:val="16"/>
                <w:szCs w:val="16"/>
              </w:rPr>
            </w:pPr>
          </w:p>
          <w:p w:rsidRPr="00235381" w:rsidR="00B27E76" w:rsidP="00A45096" w:rsidRDefault="00B27E76" w14:paraId="7D34F5C7" wp14:textId="77777777">
            <w:pPr>
              <w:pStyle w:val="Default"/>
              <w:rPr>
                <w:sz w:val="16"/>
                <w:szCs w:val="16"/>
              </w:rPr>
            </w:pPr>
          </w:p>
          <w:p w:rsidRPr="00235381" w:rsidR="00B27E76" w:rsidP="00A45096" w:rsidRDefault="00B27E76" w14:paraId="0B4020A7" wp14:textId="77777777">
            <w:pPr>
              <w:pStyle w:val="Default"/>
              <w:rPr>
                <w:sz w:val="16"/>
                <w:szCs w:val="16"/>
              </w:rPr>
            </w:pPr>
          </w:p>
          <w:p w:rsidRPr="00235381" w:rsidR="00B27E76" w:rsidP="00A45096" w:rsidRDefault="00B27E76" w14:paraId="1D7B270A" wp14:textId="77777777">
            <w:pPr>
              <w:pStyle w:val="Default"/>
              <w:rPr>
                <w:sz w:val="16"/>
                <w:szCs w:val="16"/>
              </w:rPr>
            </w:pPr>
          </w:p>
        </w:tc>
        <w:tc>
          <w:tcPr>
            <w:tcW w:w="1110" w:type="dxa"/>
            <w:tcMar/>
          </w:tcPr>
          <w:p w:rsidRPr="00235381" w:rsidR="00B27E76" w:rsidP="00A45096" w:rsidRDefault="00B27E76" w14:paraId="40D7790B" wp14:textId="77777777">
            <w:pPr>
              <w:pStyle w:val="Default"/>
              <w:rPr>
                <w:sz w:val="16"/>
                <w:szCs w:val="16"/>
              </w:rPr>
            </w:pPr>
            <w:r w:rsidRPr="00235381">
              <w:rPr>
                <w:sz w:val="16"/>
                <w:szCs w:val="16"/>
              </w:rPr>
              <w:t xml:space="preserve">Smoke house </w:t>
            </w:r>
            <w:r>
              <w:rPr>
                <w:sz w:val="16"/>
                <w:szCs w:val="16"/>
              </w:rPr>
              <w:t>operator.</w:t>
            </w:r>
          </w:p>
          <w:p w:rsidRPr="00235381" w:rsidR="00B27E76" w:rsidP="00A45096" w:rsidRDefault="00B27E76" w14:paraId="4F904CB7" wp14:textId="77777777">
            <w:pPr>
              <w:pStyle w:val="Default"/>
              <w:rPr>
                <w:sz w:val="16"/>
                <w:szCs w:val="16"/>
              </w:rPr>
            </w:pPr>
          </w:p>
          <w:p w:rsidRPr="00235381" w:rsidR="00B27E76" w:rsidP="00A45096" w:rsidRDefault="00B27E76" w14:paraId="06971CD3" wp14:textId="77777777">
            <w:pPr>
              <w:pStyle w:val="Default"/>
              <w:rPr>
                <w:sz w:val="16"/>
                <w:szCs w:val="16"/>
              </w:rPr>
            </w:pPr>
          </w:p>
          <w:p w:rsidRPr="00235381" w:rsidR="00B27E76" w:rsidP="00A45096" w:rsidRDefault="00B27E76" w14:paraId="2A1F701D" wp14:textId="77777777">
            <w:pPr>
              <w:pStyle w:val="Default"/>
              <w:rPr>
                <w:sz w:val="16"/>
                <w:szCs w:val="16"/>
              </w:rPr>
            </w:pPr>
          </w:p>
          <w:p w:rsidRPr="00235381" w:rsidR="00B27E76" w:rsidP="00A45096" w:rsidRDefault="00B27E76" w14:paraId="03EFCA41" wp14:textId="77777777">
            <w:pPr>
              <w:pStyle w:val="Default"/>
              <w:rPr>
                <w:sz w:val="16"/>
                <w:szCs w:val="16"/>
              </w:rPr>
            </w:pPr>
          </w:p>
          <w:p w:rsidRPr="00235381" w:rsidR="00B27E76" w:rsidP="00A45096" w:rsidRDefault="00B27E76" w14:paraId="5F96A722" wp14:textId="77777777">
            <w:pPr>
              <w:pStyle w:val="Default"/>
              <w:rPr>
                <w:sz w:val="16"/>
                <w:szCs w:val="16"/>
              </w:rPr>
            </w:pPr>
          </w:p>
          <w:p w:rsidRPr="00235381" w:rsidR="00B27E76" w:rsidP="00A45096" w:rsidRDefault="00B27E76" w14:paraId="5B95CD12" wp14:textId="77777777">
            <w:pPr>
              <w:pStyle w:val="Default"/>
              <w:rPr>
                <w:sz w:val="16"/>
                <w:szCs w:val="16"/>
              </w:rPr>
            </w:pPr>
          </w:p>
          <w:p w:rsidRPr="00235381" w:rsidR="00B27E76" w:rsidP="00A45096" w:rsidRDefault="00B27E76" w14:paraId="5220BBB2" wp14:textId="77777777">
            <w:pPr>
              <w:pStyle w:val="Default"/>
              <w:rPr>
                <w:sz w:val="16"/>
                <w:szCs w:val="16"/>
              </w:rPr>
            </w:pPr>
          </w:p>
          <w:p w:rsidRPr="00235381" w:rsidR="00B27E76" w:rsidP="00A45096" w:rsidRDefault="00B27E76" w14:paraId="13CB595B" wp14:textId="77777777">
            <w:pPr>
              <w:pStyle w:val="Default"/>
              <w:rPr>
                <w:sz w:val="16"/>
                <w:szCs w:val="16"/>
              </w:rPr>
            </w:pPr>
          </w:p>
        </w:tc>
        <w:tc>
          <w:tcPr>
            <w:tcW w:w="1665" w:type="dxa"/>
            <w:tcMar/>
          </w:tcPr>
          <w:p w:rsidRPr="00600ECF" w:rsidR="00B27E76" w:rsidP="00600ECF" w:rsidRDefault="00B27E76" w14:paraId="5FC26706" wp14:textId="77777777">
            <w:pPr>
              <w:rPr>
                <w:rFonts w:ascii="Arial" w:hAnsi="Arial" w:cs="Arial"/>
                <w:sz w:val="16"/>
                <w:szCs w:val="16"/>
              </w:rPr>
            </w:pPr>
            <w:r w:rsidRPr="00600ECF">
              <w:rPr>
                <w:rFonts w:ascii="Arial" w:hAnsi="Arial" w:cs="Arial"/>
                <w:sz w:val="16"/>
                <w:szCs w:val="16"/>
              </w:rPr>
              <w:t>If a deviation from a critical limit occurs, the establishment owner or designee is responsible for corrective action protocol as stated in 9 CFR 417.3</w:t>
            </w:r>
          </w:p>
        </w:tc>
        <w:tc>
          <w:tcPr>
            <w:tcW w:w="1530" w:type="dxa"/>
            <w:tcMar/>
          </w:tcPr>
          <w:p w:rsidR="00B27E76" w:rsidP="000126F4" w:rsidRDefault="00B27E76" w14:paraId="290B4A11" wp14:textId="77777777">
            <w:pPr>
              <w:rPr>
                <w:rFonts w:ascii="Arial" w:hAnsi="Arial" w:cs="Arial"/>
                <w:sz w:val="16"/>
                <w:szCs w:val="16"/>
              </w:rPr>
            </w:pPr>
            <w:r>
              <w:rPr>
                <w:rFonts w:ascii="Arial" w:hAnsi="Arial" w:cs="Arial"/>
                <w:sz w:val="16"/>
                <w:szCs w:val="16"/>
              </w:rPr>
              <w:t>Smokehouse</w:t>
            </w:r>
          </w:p>
          <w:p w:rsidR="00B27E76" w:rsidP="000126F4" w:rsidRDefault="00B27E76" w14:paraId="1C8FC4E1" wp14:textId="77777777">
            <w:pPr>
              <w:rPr>
                <w:rFonts w:ascii="Arial" w:hAnsi="Arial" w:cs="Arial"/>
                <w:sz w:val="16"/>
                <w:szCs w:val="16"/>
              </w:rPr>
            </w:pPr>
            <w:r>
              <w:rPr>
                <w:rFonts w:ascii="Arial" w:hAnsi="Arial" w:cs="Arial"/>
                <w:sz w:val="16"/>
                <w:szCs w:val="16"/>
              </w:rPr>
              <w:t>Recorder chart.</w:t>
            </w:r>
          </w:p>
          <w:p w:rsidR="00B27E76" w:rsidP="000126F4" w:rsidRDefault="00B27E76" w14:paraId="6D9C8D39" wp14:textId="77777777">
            <w:pPr>
              <w:rPr>
                <w:rFonts w:ascii="Arial" w:hAnsi="Arial" w:cs="Arial"/>
                <w:sz w:val="16"/>
                <w:szCs w:val="16"/>
              </w:rPr>
            </w:pPr>
          </w:p>
          <w:p w:rsidRPr="00600ECF" w:rsidR="00B27E76" w:rsidP="000126F4" w:rsidRDefault="00B27E76" w14:paraId="0828E046" wp14:textId="77777777">
            <w:pPr>
              <w:rPr>
                <w:rFonts w:ascii="Arial" w:hAnsi="Arial" w:cs="Arial"/>
                <w:sz w:val="16"/>
                <w:szCs w:val="16"/>
              </w:rPr>
            </w:pPr>
            <w:r w:rsidRPr="00600ECF">
              <w:rPr>
                <w:rFonts w:ascii="Arial" w:hAnsi="Arial" w:cs="Arial"/>
                <w:sz w:val="16"/>
                <w:szCs w:val="16"/>
              </w:rPr>
              <w:t xml:space="preserve">Smokehouse </w:t>
            </w:r>
          </w:p>
          <w:p w:rsidRPr="00600ECF" w:rsidR="00B27E76" w:rsidP="000126F4" w:rsidRDefault="00B27E76" w14:paraId="32B0CDC2" wp14:textId="77777777">
            <w:pPr>
              <w:rPr>
                <w:rFonts w:ascii="Arial" w:hAnsi="Arial" w:cs="Arial"/>
                <w:sz w:val="16"/>
                <w:szCs w:val="16"/>
              </w:rPr>
            </w:pPr>
            <w:r>
              <w:rPr>
                <w:rFonts w:ascii="Arial" w:hAnsi="Arial" w:cs="Arial"/>
                <w:sz w:val="16"/>
                <w:szCs w:val="16"/>
              </w:rPr>
              <w:t xml:space="preserve">Temperature/Time/RH </w:t>
            </w:r>
            <w:r w:rsidRPr="00600ECF">
              <w:rPr>
                <w:rFonts w:ascii="Arial" w:hAnsi="Arial" w:cs="Arial"/>
                <w:sz w:val="16"/>
                <w:szCs w:val="16"/>
              </w:rPr>
              <w:t>Log</w:t>
            </w:r>
          </w:p>
          <w:p w:rsidRPr="00600ECF" w:rsidR="00B27E76" w:rsidP="000126F4" w:rsidRDefault="00B27E76" w14:paraId="675E05EE" wp14:textId="77777777">
            <w:pPr>
              <w:rPr>
                <w:rFonts w:ascii="Arial" w:hAnsi="Arial" w:cs="Arial"/>
                <w:sz w:val="16"/>
                <w:szCs w:val="16"/>
              </w:rPr>
            </w:pPr>
          </w:p>
          <w:p w:rsidRPr="00600ECF" w:rsidR="00B27E76" w:rsidP="000126F4" w:rsidRDefault="00B27E76" w14:paraId="7DEFCC77" wp14:textId="77777777">
            <w:pPr>
              <w:rPr>
                <w:rFonts w:ascii="Arial" w:hAnsi="Arial" w:cs="Arial"/>
                <w:sz w:val="16"/>
                <w:szCs w:val="16"/>
              </w:rPr>
            </w:pPr>
            <w:r w:rsidRPr="00600ECF">
              <w:rPr>
                <w:rFonts w:ascii="Arial" w:hAnsi="Arial" w:cs="Arial"/>
                <w:sz w:val="16"/>
                <w:szCs w:val="16"/>
              </w:rPr>
              <w:t>Corrective Action Log</w:t>
            </w:r>
          </w:p>
          <w:p w:rsidRPr="00600ECF" w:rsidR="00B27E76" w:rsidP="000126F4" w:rsidRDefault="00B27E76" w14:paraId="2FC17F8B" wp14:textId="77777777">
            <w:pPr>
              <w:rPr>
                <w:rFonts w:ascii="Arial" w:hAnsi="Arial" w:cs="Arial"/>
                <w:sz w:val="16"/>
                <w:szCs w:val="16"/>
              </w:rPr>
            </w:pPr>
          </w:p>
          <w:p w:rsidRPr="00600ECF" w:rsidR="00B27E76" w:rsidP="000126F4" w:rsidRDefault="00B27E76" w14:paraId="57EE0D32" wp14:textId="77777777">
            <w:pPr>
              <w:rPr>
                <w:rFonts w:ascii="Arial" w:hAnsi="Arial" w:cs="Arial"/>
                <w:sz w:val="16"/>
                <w:szCs w:val="16"/>
              </w:rPr>
            </w:pPr>
            <w:r w:rsidRPr="00600ECF">
              <w:rPr>
                <w:rFonts w:ascii="Arial" w:hAnsi="Arial" w:cs="Arial"/>
                <w:sz w:val="16"/>
                <w:szCs w:val="16"/>
              </w:rPr>
              <w:t>Thermometer Calibration Log</w:t>
            </w:r>
          </w:p>
          <w:p w:rsidR="00B27E76" w:rsidP="000126F4" w:rsidRDefault="00B27E76" w14:paraId="0A4F7224" wp14:textId="77777777">
            <w:pPr>
              <w:pStyle w:val="Default"/>
              <w:rPr>
                <w:sz w:val="16"/>
                <w:szCs w:val="16"/>
              </w:rPr>
            </w:pPr>
          </w:p>
          <w:p w:rsidRPr="00235381" w:rsidR="00B27E76" w:rsidP="00A45096" w:rsidRDefault="00B27E76" w14:paraId="5AE48A43" wp14:textId="77777777">
            <w:pPr>
              <w:pStyle w:val="Default"/>
              <w:rPr>
                <w:sz w:val="16"/>
                <w:szCs w:val="16"/>
              </w:rPr>
            </w:pPr>
          </w:p>
        </w:tc>
        <w:tc>
          <w:tcPr>
            <w:tcW w:w="2482" w:type="dxa"/>
            <w:tcMar/>
          </w:tcPr>
          <w:p w:rsidRPr="000B7ADE" w:rsidR="00B27E76" w:rsidP="000126F4" w:rsidRDefault="00B27E76" w14:paraId="32D06B5B" wp14:textId="77777777">
            <w:pPr>
              <w:rPr>
                <w:rFonts w:ascii="Arial" w:hAnsi="Arial" w:cs="Arial"/>
                <w:sz w:val="16"/>
                <w:szCs w:val="16"/>
              </w:rPr>
            </w:pPr>
            <w:r>
              <w:rPr>
                <w:rFonts w:ascii="Arial" w:hAnsi="Arial" w:cs="Arial"/>
                <w:sz w:val="16"/>
                <w:szCs w:val="16"/>
              </w:rPr>
              <w:t>QA</w:t>
            </w:r>
            <w:r w:rsidRPr="000B7ADE">
              <w:rPr>
                <w:rFonts w:ascii="Arial" w:hAnsi="Arial" w:cs="Arial"/>
                <w:sz w:val="16"/>
                <w:szCs w:val="16"/>
              </w:rPr>
              <w:t xml:space="preserve"> will verify that the wet bulb wick is clean and the wet-bulb water well contains the appropriate amount of water prior to startup.</w:t>
            </w:r>
          </w:p>
          <w:p w:rsidRPr="000B7ADE" w:rsidR="00B27E76" w:rsidP="000126F4" w:rsidRDefault="00B27E76" w14:paraId="50F40DEB" wp14:textId="77777777">
            <w:pPr>
              <w:rPr>
                <w:rFonts w:ascii="Arial" w:hAnsi="Arial" w:cs="Arial"/>
                <w:sz w:val="16"/>
                <w:szCs w:val="16"/>
              </w:rPr>
            </w:pPr>
          </w:p>
          <w:p w:rsidRPr="00600ECF" w:rsidR="00B27E76" w:rsidP="003855F8" w:rsidRDefault="00B27E76" w14:paraId="6D29683D" wp14:textId="77777777">
            <w:pPr>
              <w:rPr>
                <w:rFonts w:ascii="Arial" w:hAnsi="Arial" w:cs="Arial"/>
                <w:sz w:val="16"/>
                <w:szCs w:val="16"/>
              </w:rPr>
            </w:pPr>
            <w:r w:rsidRPr="000B7ADE">
              <w:rPr>
                <w:rFonts w:ascii="Arial" w:hAnsi="Arial" w:cs="Arial"/>
                <w:sz w:val="16"/>
                <w:szCs w:val="16"/>
              </w:rPr>
              <w:t xml:space="preserve">Once per week, the establishment owner or designee will review the </w:t>
            </w:r>
            <w:r w:rsidRPr="00600ECF">
              <w:rPr>
                <w:rFonts w:ascii="Arial" w:hAnsi="Arial" w:cs="Arial"/>
                <w:sz w:val="16"/>
                <w:szCs w:val="16"/>
              </w:rPr>
              <w:t xml:space="preserve">Smokehouse </w:t>
            </w:r>
          </w:p>
          <w:p w:rsidRPr="000B7ADE" w:rsidR="00B27E76" w:rsidP="003855F8" w:rsidRDefault="00B27E76" w14:paraId="57F4F90A" wp14:textId="77777777">
            <w:pPr>
              <w:rPr>
                <w:rFonts w:ascii="Arial" w:hAnsi="Arial" w:cs="Arial"/>
                <w:sz w:val="16"/>
                <w:szCs w:val="16"/>
              </w:rPr>
            </w:pPr>
            <w:r>
              <w:rPr>
                <w:rFonts w:ascii="Arial" w:hAnsi="Arial" w:cs="Arial"/>
                <w:sz w:val="16"/>
                <w:szCs w:val="16"/>
              </w:rPr>
              <w:t xml:space="preserve">Temperature/Time/RH </w:t>
            </w:r>
            <w:r w:rsidRPr="00600ECF">
              <w:rPr>
                <w:rFonts w:ascii="Arial" w:hAnsi="Arial" w:cs="Arial"/>
                <w:sz w:val="16"/>
                <w:szCs w:val="16"/>
              </w:rPr>
              <w:t>Log</w:t>
            </w:r>
            <w:r w:rsidRPr="000B7ADE">
              <w:rPr>
                <w:rFonts w:ascii="Arial" w:hAnsi="Arial" w:cs="Arial"/>
                <w:sz w:val="16"/>
                <w:szCs w:val="16"/>
              </w:rPr>
              <w:t>, Corrective Action Log, Thermometer Calibration Log.</w:t>
            </w:r>
          </w:p>
          <w:p w:rsidRPr="000B7ADE" w:rsidR="00B27E76" w:rsidP="000126F4" w:rsidRDefault="00B27E76" w14:paraId="77A52294" wp14:textId="77777777">
            <w:pPr>
              <w:rPr>
                <w:rFonts w:ascii="Arial" w:hAnsi="Arial" w:cs="Arial"/>
                <w:sz w:val="16"/>
                <w:szCs w:val="16"/>
              </w:rPr>
            </w:pPr>
          </w:p>
          <w:p w:rsidRPr="000B7ADE" w:rsidR="00B27E76" w:rsidP="000126F4" w:rsidRDefault="00B27E76" w14:paraId="57B6A9B2" wp14:textId="77777777">
            <w:pPr>
              <w:rPr>
                <w:rFonts w:ascii="Arial" w:hAnsi="Arial" w:cs="Arial"/>
                <w:sz w:val="16"/>
                <w:szCs w:val="16"/>
              </w:rPr>
            </w:pPr>
            <w:r w:rsidRPr="000B7ADE">
              <w:rPr>
                <w:rFonts w:ascii="Arial" w:hAnsi="Arial" w:cs="Arial"/>
                <w:sz w:val="16"/>
                <w:szCs w:val="16"/>
              </w:rPr>
              <w:t>Once per month the establishment owner or designee will observe the smokehouse operator or designee perform the monitoring activity.</w:t>
            </w:r>
          </w:p>
          <w:p w:rsidRPr="000B7ADE" w:rsidR="00B27E76" w:rsidP="000126F4" w:rsidRDefault="00B27E76" w14:paraId="007DCDA8" wp14:textId="77777777">
            <w:pPr>
              <w:rPr>
                <w:rFonts w:ascii="Arial" w:hAnsi="Arial" w:cs="Arial"/>
                <w:sz w:val="16"/>
                <w:szCs w:val="16"/>
              </w:rPr>
            </w:pPr>
          </w:p>
          <w:p w:rsidRPr="000B7ADE" w:rsidR="00B27E76" w:rsidP="000126F4" w:rsidRDefault="00B27E76" w14:paraId="142B17B8" wp14:textId="77777777">
            <w:pPr>
              <w:rPr>
                <w:rFonts w:ascii="Arial" w:hAnsi="Arial" w:cs="Arial"/>
                <w:sz w:val="16"/>
                <w:szCs w:val="16"/>
              </w:rPr>
            </w:pPr>
            <w:proofErr w:type="spellStart"/>
            <w:r w:rsidRPr="000B7ADE">
              <w:rPr>
                <w:rFonts w:ascii="Arial" w:hAnsi="Arial" w:cs="Arial"/>
                <w:sz w:val="16"/>
                <w:szCs w:val="16"/>
              </w:rPr>
              <w:t>Preshipment</w:t>
            </w:r>
            <w:proofErr w:type="spellEnd"/>
            <w:r w:rsidRPr="000B7ADE">
              <w:rPr>
                <w:rFonts w:ascii="Arial" w:hAnsi="Arial" w:cs="Arial"/>
                <w:sz w:val="16"/>
                <w:szCs w:val="16"/>
              </w:rPr>
              <w:t xml:space="preserve"> review </w:t>
            </w:r>
            <w:proofErr w:type="gramStart"/>
            <w:r w:rsidRPr="000B7ADE">
              <w:rPr>
                <w:rFonts w:ascii="Arial" w:hAnsi="Arial" w:cs="Arial"/>
                <w:sz w:val="16"/>
                <w:szCs w:val="16"/>
              </w:rPr>
              <w:t>will be completed</w:t>
            </w:r>
            <w:proofErr w:type="gramEnd"/>
            <w:r w:rsidRPr="000B7ADE">
              <w:rPr>
                <w:rFonts w:ascii="Arial" w:hAnsi="Arial" w:cs="Arial"/>
                <w:sz w:val="16"/>
                <w:szCs w:val="16"/>
              </w:rPr>
              <w:t xml:space="preserve"> on CCPs prior to shipping.</w:t>
            </w:r>
          </w:p>
          <w:p w:rsidRPr="00235381" w:rsidR="00B27E76" w:rsidP="007B34E5" w:rsidRDefault="00B27E76" w14:paraId="450EA2D7" wp14:textId="77777777">
            <w:pPr>
              <w:pStyle w:val="Default"/>
              <w:rPr>
                <w:sz w:val="16"/>
                <w:szCs w:val="16"/>
              </w:rPr>
            </w:pPr>
          </w:p>
        </w:tc>
      </w:tr>
    </w:tbl>
    <w:p xmlns:wp14="http://schemas.microsoft.com/office/word/2010/wordml" w:rsidR="00996A94" w:rsidP="003C0521" w:rsidRDefault="00996A94" w14:paraId="3DD355C9" wp14:textId="77777777">
      <w:pPr>
        <w:jc w:val="center"/>
        <w:rPr>
          <w:rFonts w:ascii="Arial" w:hAnsi="Arial" w:cs="Arial"/>
          <w:sz w:val="16"/>
          <w:szCs w:val="16"/>
        </w:rPr>
      </w:pPr>
    </w:p>
    <w:tbl>
      <w:tblPr>
        <w:tblStyle w:val="TableGrid"/>
        <w:tblpPr w:leftFromText="180" w:rightFromText="180" w:vertAnchor="text" w:horzAnchor="page" w:tblpX="253" w:tblpY="410"/>
        <w:tblW w:w="11695" w:type="dxa"/>
        <w:tblLayout w:type="fixed"/>
        <w:tblLook w:val="0020" w:firstRow="1" w:lastRow="0" w:firstColumn="0" w:lastColumn="0" w:noHBand="0" w:noVBand="0"/>
      </w:tblPr>
      <w:tblGrid>
        <w:gridCol w:w="918"/>
        <w:gridCol w:w="1260"/>
        <w:gridCol w:w="1260"/>
        <w:gridCol w:w="1080"/>
        <w:gridCol w:w="900"/>
        <w:gridCol w:w="1080"/>
        <w:gridCol w:w="900"/>
        <w:gridCol w:w="1237"/>
        <w:gridCol w:w="1620"/>
        <w:gridCol w:w="1440"/>
      </w:tblGrid>
      <w:tr xmlns:wp14="http://schemas.microsoft.com/office/word/2010/wordml" w:rsidRPr="00996A94" w:rsidR="00C4497E" w:rsidTr="00B27E76" w14:paraId="79F425EB" wp14:textId="77777777">
        <w:trPr>
          <w:trHeight w:val="1160"/>
          <w:tblHeader/>
        </w:trPr>
        <w:tc>
          <w:tcPr>
            <w:tcW w:w="918" w:type="dxa"/>
            <w:vMerge w:val="restart"/>
          </w:tcPr>
          <w:p w:rsidRPr="00C8561F" w:rsidR="00C4497E" w:rsidP="00C4497E" w:rsidRDefault="00C4497E" w14:paraId="419F9F5F"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Critical Control Point (CCP)</w:t>
            </w:r>
          </w:p>
        </w:tc>
        <w:tc>
          <w:tcPr>
            <w:tcW w:w="1260" w:type="dxa"/>
            <w:vMerge w:val="restart"/>
          </w:tcPr>
          <w:p w:rsidRPr="00C8561F" w:rsidR="00C4497E" w:rsidP="00C4497E" w:rsidRDefault="00C4497E" w14:paraId="169CAEC9"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Hazard</w:t>
            </w:r>
          </w:p>
        </w:tc>
        <w:tc>
          <w:tcPr>
            <w:tcW w:w="1260" w:type="dxa"/>
            <w:vMerge w:val="restart"/>
          </w:tcPr>
          <w:p w:rsidRPr="00C8561F" w:rsidR="00C4497E" w:rsidP="00C4497E" w:rsidRDefault="00C4497E" w14:paraId="72508E04"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Critical Limits of the Preventive Measures</w:t>
            </w:r>
          </w:p>
        </w:tc>
        <w:tc>
          <w:tcPr>
            <w:tcW w:w="3960" w:type="dxa"/>
            <w:gridSpan w:val="4"/>
          </w:tcPr>
          <w:p w:rsidRPr="00C8561F" w:rsidR="00C4497E" w:rsidP="00C4497E" w:rsidRDefault="00C4497E" w14:paraId="0F9B4D52"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Monitoring</w:t>
            </w:r>
          </w:p>
        </w:tc>
        <w:tc>
          <w:tcPr>
            <w:tcW w:w="1237" w:type="dxa"/>
            <w:vMerge w:val="restart"/>
          </w:tcPr>
          <w:p w:rsidRPr="00C8561F" w:rsidR="00C4497E" w:rsidP="00C4497E" w:rsidRDefault="00C4497E" w14:paraId="23E9F03A"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Corrective</w:t>
            </w:r>
          </w:p>
          <w:p w:rsidRPr="00C8561F" w:rsidR="00C4497E" w:rsidP="00C4497E" w:rsidRDefault="00C4497E" w14:paraId="2DEDCF4F"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Action</w:t>
            </w:r>
          </w:p>
        </w:tc>
        <w:tc>
          <w:tcPr>
            <w:tcW w:w="1620" w:type="dxa"/>
            <w:vMerge w:val="restart"/>
          </w:tcPr>
          <w:p w:rsidRPr="00C8561F" w:rsidR="00C4497E" w:rsidP="00C4497E" w:rsidRDefault="00C4497E" w14:paraId="257740B1"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Records</w:t>
            </w:r>
          </w:p>
        </w:tc>
        <w:tc>
          <w:tcPr>
            <w:tcW w:w="1440" w:type="dxa"/>
            <w:vMerge w:val="restart"/>
          </w:tcPr>
          <w:p w:rsidRPr="00C8561F" w:rsidR="00C4497E" w:rsidP="00C4497E" w:rsidRDefault="00C4497E" w14:paraId="4D2E98A5" wp14:textId="77777777">
            <w:pPr>
              <w:autoSpaceDE w:val="0"/>
              <w:autoSpaceDN w:val="0"/>
              <w:adjustRightInd w:val="0"/>
              <w:jc w:val="center"/>
              <w:rPr>
                <w:rFonts w:ascii="Arial" w:hAnsi="Arial" w:cs="Arial"/>
                <w:color w:val="000000"/>
                <w:sz w:val="18"/>
                <w:szCs w:val="18"/>
              </w:rPr>
            </w:pPr>
            <w:r w:rsidRPr="00C8561F">
              <w:rPr>
                <w:rFonts w:ascii="Arial" w:hAnsi="Arial" w:cs="Arial"/>
                <w:b/>
                <w:bCs/>
                <w:color w:val="000000"/>
                <w:sz w:val="18"/>
                <w:szCs w:val="18"/>
              </w:rPr>
              <w:t>Verification</w:t>
            </w:r>
          </w:p>
        </w:tc>
      </w:tr>
      <w:tr xmlns:wp14="http://schemas.microsoft.com/office/word/2010/wordml" w:rsidRPr="00996A94" w:rsidR="00C4497E" w:rsidTr="00B27E76" w14:paraId="72CE22E3" wp14:textId="77777777">
        <w:trPr>
          <w:trHeight w:val="710"/>
          <w:tblHeader/>
        </w:trPr>
        <w:tc>
          <w:tcPr>
            <w:tcW w:w="918" w:type="dxa"/>
            <w:vMerge/>
          </w:tcPr>
          <w:p w:rsidRPr="00C8561F" w:rsidR="00C4497E" w:rsidP="00C4497E" w:rsidRDefault="00C4497E" w14:paraId="1FE2DD96" wp14:textId="77777777">
            <w:pPr>
              <w:autoSpaceDE w:val="0"/>
              <w:autoSpaceDN w:val="0"/>
              <w:adjustRightInd w:val="0"/>
              <w:jc w:val="center"/>
              <w:rPr>
                <w:rFonts w:ascii="Arial" w:hAnsi="Arial" w:cs="Arial"/>
                <w:b/>
                <w:bCs/>
                <w:color w:val="000000"/>
                <w:sz w:val="18"/>
                <w:szCs w:val="18"/>
              </w:rPr>
            </w:pPr>
          </w:p>
        </w:tc>
        <w:tc>
          <w:tcPr>
            <w:tcW w:w="1260" w:type="dxa"/>
            <w:vMerge/>
          </w:tcPr>
          <w:p w:rsidRPr="00C8561F" w:rsidR="00C4497E" w:rsidP="00C4497E" w:rsidRDefault="00C4497E" w14:paraId="27357532" wp14:textId="77777777">
            <w:pPr>
              <w:autoSpaceDE w:val="0"/>
              <w:autoSpaceDN w:val="0"/>
              <w:adjustRightInd w:val="0"/>
              <w:jc w:val="center"/>
              <w:rPr>
                <w:rFonts w:ascii="Arial" w:hAnsi="Arial" w:cs="Arial"/>
                <w:b/>
                <w:bCs/>
                <w:color w:val="000000"/>
                <w:sz w:val="18"/>
                <w:szCs w:val="18"/>
              </w:rPr>
            </w:pPr>
          </w:p>
        </w:tc>
        <w:tc>
          <w:tcPr>
            <w:tcW w:w="1260" w:type="dxa"/>
            <w:vMerge/>
          </w:tcPr>
          <w:p w:rsidRPr="00C8561F" w:rsidR="00C4497E" w:rsidP="00C4497E" w:rsidRDefault="00C4497E" w14:paraId="07F023C8" wp14:textId="77777777">
            <w:pPr>
              <w:autoSpaceDE w:val="0"/>
              <w:autoSpaceDN w:val="0"/>
              <w:adjustRightInd w:val="0"/>
              <w:jc w:val="center"/>
              <w:rPr>
                <w:rFonts w:ascii="Arial" w:hAnsi="Arial" w:cs="Arial"/>
                <w:b/>
                <w:bCs/>
                <w:color w:val="000000"/>
                <w:sz w:val="18"/>
                <w:szCs w:val="18"/>
              </w:rPr>
            </w:pPr>
          </w:p>
        </w:tc>
        <w:tc>
          <w:tcPr>
            <w:tcW w:w="1080" w:type="dxa"/>
          </w:tcPr>
          <w:p w:rsidRPr="00A45096" w:rsidR="00C4497E" w:rsidP="00C4497E" w:rsidRDefault="00C4497E" w14:paraId="476538F6" wp14:textId="77777777">
            <w:pPr>
              <w:autoSpaceDE w:val="0"/>
              <w:autoSpaceDN w:val="0"/>
              <w:adjustRightInd w:val="0"/>
              <w:jc w:val="center"/>
              <w:rPr>
                <w:rFonts w:ascii="Arial" w:hAnsi="Arial" w:cs="Arial"/>
                <w:b/>
                <w:bCs/>
                <w:color w:val="000000"/>
                <w:sz w:val="16"/>
                <w:szCs w:val="16"/>
              </w:rPr>
            </w:pPr>
            <w:r w:rsidRPr="00A45096">
              <w:rPr>
                <w:rFonts w:ascii="Arial" w:hAnsi="Arial" w:cs="Arial"/>
                <w:b/>
                <w:bCs/>
                <w:color w:val="000000"/>
                <w:sz w:val="16"/>
                <w:szCs w:val="16"/>
              </w:rPr>
              <w:t>What</w:t>
            </w:r>
          </w:p>
        </w:tc>
        <w:tc>
          <w:tcPr>
            <w:tcW w:w="900" w:type="dxa"/>
          </w:tcPr>
          <w:p w:rsidRPr="00A45096" w:rsidR="00C4497E" w:rsidP="00C4497E" w:rsidRDefault="00C4497E" w14:paraId="16CD95BA" wp14:textId="77777777">
            <w:pPr>
              <w:autoSpaceDE w:val="0"/>
              <w:autoSpaceDN w:val="0"/>
              <w:adjustRightInd w:val="0"/>
              <w:jc w:val="center"/>
              <w:rPr>
                <w:rFonts w:ascii="Arial" w:hAnsi="Arial" w:cs="Arial"/>
                <w:b/>
                <w:bCs/>
                <w:color w:val="000000"/>
                <w:sz w:val="16"/>
                <w:szCs w:val="16"/>
              </w:rPr>
            </w:pPr>
            <w:r w:rsidRPr="00A45096">
              <w:rPr>
                <w:rFonts w:ascii="Arial" w:hAnsi="Arial" w:cs="Arial"/>
                <w:b/>
                <w:bCs/>
                <w:color w:val="000000"/>
                <w:sz w:val="16"/>
                <w:szCs w:val="16"/>
              </w:rPr>
              <w:t xml:space="preserve">How </w:t>
            </w:r>
          </w:p>
        </w:tc>
        <w:tc>
          <w:tcPr>
            <w:tcW w:w="1080" w:type="dxa"/>
          </w:tcPr>
          <w:p w:rsidRPr="00A45096" w:rsidR="00C4497E" w:rsidP="00C4497E" w:rsidRDefault="00C4497E" w14:paraId="1AE7FD48" wp14:textId="77777777">
            <w:pPr>
              <w:autoSpaceDE w:val="0"/>
              <w:autoSpaceDN w:val="0"/>
              <w:adjustRightInd w:val="0"/>
              <w:jc w:val="center"/>
              <w:rPr>
                <w:rFonts w:ascii="Arial" w:hAnsi="Arial" w:cs="Arial"/>
                <w:b/>
                <w:bCs/>
                <w:color w:val="000000"/>
                <w:sz w:val="16"/>
                <w:szCs w:val="16"/>
              </w:rPr>
            </w:pPr>
            <w:r w:rsidRPr="00A45096">
              <w:rPr>
                <w:rFonts w:ascii="Arial" w:hAnsi="Arial" w:cs="Arial"/>
                <w:b/>
                <w:bCs/>
                <w:color w:val="000000"/>
                <w:sz w:val="16"/>
                <w:szCs w:val="16"/>
              </w:rPr>
              <w:t>Frequency</w:t>
            </w:r>
          </w:p>
        </w:tc>
        <w:tc>
          <w:tcPr>
            <w:tcW w:w="900" w:type="dxa"/>
          </w:tcPr>
          <w:p w:rsidRPr="00A45096" w:rsidR="00C4497E" w:rsidP="00C4497E" w:rsidRDefault="00C4497E" w14:paraId="57B2C42E" wp14:textId="77777777">
            <w:pPr>
              <w:autoSpaceDE w:val="0"/>
              <w:autoSpaceDN w:val="0"/>
              <w:adjustRightInd w:val="0"/>
              <w:jc w:val="center"/>
              <w:rPr>
                <w:rFonts w:ascii="Arial" w:hAnsi="Arial" w:cs="Arial"/>
                <w:b/>
                <w:bCs/>
                <w:color w:val="000000"/>
                <w:sz w:val="16"/>
                <w:szCs w:val="16"/>
              </w:rPr>
            </w:pPr>
            <w:r w:rsidRPr="00A45096">
              <w:rPr>
                <w:rFonts w:ascii="Arial" w:hAnsi="Arial" w:cs="Arial"/>
                <w:b/>
                <w:bCs/>
                <w:color w:val="000000"/>
                <w:sz w:val="16"/>
                <w:szCs w:val="16"/>
              </w:rPr>
              <w:t>Who</w:t>
            </w:r>
          </w:p>
        </w:tc>
        <w:tc>
          <w:tcPr>
            <w:tcW w:w="1237" w:type="dxa"/>
            <w:vMerge/>
          </w:tcPr>
          <w:p w:rsidRPr="00C8561F" w:rsidR="00C4497E" w:rsidP="00C4497E" w:rsidRDefault="00C4497E" w14:paraId="4BDB5498" wp14:textId="77777777">
            <w:pPr>
              <w:autoSpaceDE w:val="0"/>
              <w:autoSpaceDN w:val="0"/>
              <w:adjustRightInd w:val="0"/>
              <w:jc w:val="center"/>
              <w:rPr>
                <w:rFonts w:ascii="Arial" w:hAnsi="Arial" w:cs="Arial"/>
                <w:b/>
                <w:bCs/>
                <w:color w:val="000000"/>
                <w:sz w:val="18"/>
                <w:szCs w:val="18"/>
              </w:rPr>
            </w:pPr>
          </w:p>
        </w:tc>
        <w:tc>
          <w:tcPr>
            <w:tcW w:w="1620" w:type="dxa"/>
            <w:vMerge/>
          </w:tcPr>
          <w:p w:rsidRPr="00C8561F" w:rsidR="00C4497E" w:rsidP="00C4497E" w:rsidRDefault="00C4497E" w14:paraId="2916C19D" wp14:textId="77777777">
            <w:pPr>
              <w:autoSpaceDE w:val="0"/>
              <w:autoSpaceDN w:val="0"/>
              <w:adjustRightInd w:val="0"/>
              <w:jc w:val="center"/>
              <w:rPr>
                <w:rFonts w:ascii="Arial" w:hAnsi="Arial" w:cs="Arial"/>
                <w:b/>
                <w:bCs/>
                <w:color w:val="000000"/>
                <w:sz w:val="18"/>
                <w:szCs w:val="18"/>
              </w:rPr>
            </w:pPr>
          </w:p>
        </w:tc>
        <w:tc>
          <w:tcPr>
            <w:tcW w:w="1440" w:type="dxa"/>
            <w:vMerge/>
          </w:tcPr>
          <w:p w:rsidRPr="00C8561F" w:rsidR="00C4497E" w:rsidP="00C4497E" w:rsidRDefault="00C4497E" w14:paraId="74869460" wp14:textId="77777777">
            <w:pPr>
              <w:autoSpaceDE w:val="0"/>
              <w:autoSpaceDN w:val="0"/>
              <w:adjustRightInd w:val="0"/>
              <w:jc w:val="center"/>
              <w:rPr>
                <w:rFonts w:ascii="Arial" w:hAnsi="Arial" w:cs="Arial"/>
                <w:b/>
                <w:bCs/>
                <w:color w:val="000000"/>
                <w:sz w:val="18"/>
                <w:szCs w:val="18"/>
              </w:rPr>
            </w:pPr>
          </w:p>
        </w:tc>
      </w:tr>
      <w:tr xmlns:wp14="http://schemas.microsoft.com/office/word/2010/wordml" w:rsidRPr="00996A94" w:rsidR="00C4497E" w:rsidTr="00B27E76" w14:paraId="42229C36" wp14:textId="77777777">
        <w:trPr>
          <w:trHeight w:val="3083"/>
          <w:tblHeader/>
        </w:trPr>
        <w:tc>
          <w:tcPr>
            <w:tcW w:w="918" w:type="dxa"/>
          </w:tcPr>
          <w:p w:rsidRPr="00996A94" w:rsidR="00C4497E" w:rsidP="00C4497E" w:rsidRDefault="00C4497E" w14:paraId="1001EBE5"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Cook, Smoke &amp; Dry </w:t>
            </w:r>
          </w:p>
          <w:p w:rsidRPr="00996A94" w:rsidR="00C4497E" w:rsidP="00C4497E" w:rsidRDefault="00C4497E" w14:paraId="138A970E" wp14:textId="77777777">
            <w:pPr>
              <w:autoSpaceDE w:val="0"/>
              <w:autoSpaceDN w:val="0"/>
              <w:adjustRightInd w:val="0"/>
              <w:rPr>
                <w:rFonts w:ascii="Arial" w:hAnsi="Arial" w:cs="Arial"/>
                <w:color w:val="000000"/>
                <w:sz w:val="16"/>
                <w:szCs w:val="16"/>
              </w:rPr>
            </w:pPr>
            <w:r w:rsidRPr="00996A94">
              <w:rPr>
                <w:rFonts w:ascii="Arial" w:hAnsi="Arial" w:cs="Arial"/>
                <w:b/>
                <w:bCs/>
                <w:color w:val="000000"/>
                <w:sz w:val="16"/>
                <w:szCs w:val="16"/>
              </w:rPr>
              <w:t xml:space="preserve">CCP B2 </w:t>
            </w:r>
            <w:r w:rsidRPr="00996A94">
              <w:rPr>
                <w:rFonts w:ascii="Arial" w:hAnsi="Arial" w:cs="Arial"/>
                <w:color w:val="000000"/>
                <w:sz w:val="16"/>
                <w:szCs w:val="16"/>
              </w:rPr>
              <w:t xml:space="preserve">(Dry) </w:t>
            </w:r>
          </w:p>
        </w:tc>
        <w:tc>
          <w:tcPr>
            <w:tcW w:w="1260" w:type="dxa"/>
          </w:tcPr>
          <w:p w:rsidRPr="00996A94" w:rsidR="00C4497E" w:rsidP="00C4497E" w:rsidRDefault="00C4497E" w14:paraId="577E460D"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Pathogen growth post-packaging (</w:t>
            </w:r>
            <w:r w:rsidRPr="00792DB6">
              <w:rPr>
                <w:rFonts w:ascii="Arial" w:hAnsi="Arial" w:cs="Arial"/>
                <w:i/>
                <w:color w:val="000000"/>
                <w:sz w:val="16"/>
                <w:szCs w:val="16"/>
              </w:rPr>
              <w:t>Listeria</w:t>
            </w:r>
            <w:r w:rsidRPr="00996A94">
              <w:rPr>
                <w:rFonts w:ascii="Arial" w:hAnsi="Arial" w:cs="Arial"/>
                <w:color w:val="000000"/>
                <w:sz w:val="16"/>
                <w:szCs w:val="16"/>
              </w:rPr>
              <w:t xml:space="preserve">, </w:t>
            </w:r>
            <w:r w:rsidRPr="00792DB6">
              <w:rPr>
                <w:rFonts w:ascii="Arial" w:hAnsi="Arial" w:cs="Arial"/>
                <w:i/>
                <w:color w:val="000000"/>
                <w:sz w:val="16"/>
                <w:szCs w:val="16"/>
              </w:rPr>
              <w:t>Staph aureus</w:t>
            </w:r>
            <w:r w:rsidRPr="00996A94">
              <w:rPr>
                <w:rFonts w:ascii="Arial" w:hAnsi="Arial" w:cs="Arial"/>
                <w:color w:val="000000"/>
                <w:sz w:val="16"/>
                <w:szCs w:val="16"/>
              </w:rPr>
              <w:t xml:space="preserve">) </w:t>
            </w:r>
          </w:p>
        </w:tc>
        <w:tc>
          <w:tcPr>
            <w:tcW w:w="1260" w:type="dxa"/>
          </w:tcPr>
          <w:p w:rsidR="00C4497E" w:rsidP="00C4497E" w:rsidRDefault="00C4497E" w14:paraId="598DDC7C"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Maximum finished water activity (aw) of 0.</w:t>
            </w:r>
            <w:r w:rsidR="00EC29B6">
              <w:rPr>
                <w:rFonts w:ascii="Arial" w:hAnsi="Arial" w:cs="Arial"/>
                <w:color w:val="000000"/>
                <w:sz w:val="16"/>
                <w:szCs w:val="16"/>
              </w:rPr>
              <w:t>85</w:t>
            </w:r>
          </w:p>
          <w:p w:rsidR="00C4497E" w:rsidP="00C4497E" w:rsidRDefault="00C4497E" w14:paraId="187F57B8" wp14:textId="77777777">
            <w:pPr>
              <w:autoSpaceDE w:val="0"/>
              <w:autoSpaceDN w:val="0"/>
              <w:adjustRightInd w:val="0"/>
              <w:rPr>
                <w:rFonts w:ascii="Arial" w:hAnsi="Arial" w:cs="Arial"/>
                <w:color w:val="000000"/>
                <w:sz w:val="16"/>
                <w:szCs w:val="16"/>
              </w:rPr>
            </w:pPr>
          </w:p>
          <w:p w:rsidR="00C4497E" w:rsidP="00C4497E" w:rsidRDefault="00C4497E" w14:paraId="54738AF4" wp14:textId="77777777">
            <w:pPr>
              <w:autoSpaceDE w:val="0"/>
              <w:autoSpaceDN w:val="0"/>
              <w:adjustRightInd w:val="0"/>
              <w:rPr>
                <w:rFonts w:ascii="Arial" w:hAnsi="Arial" w:cs="Arial"/>
                <w:color w:val="000000"/>
                <w:sz w:val="16"/>
                <w:szCs w:val="16"/>
              </w:rPr>
            </w:pPr>
          </w:p>
          <w:p w:rsidRPr="00996A94" w:rsidR="00C4497E" w:rsidP="00C4497E" w:rsidRDefault="00C4497E" w14:paraId="100C5B58"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 </w:t>
            </w:r>
          </w:p>
          <w:p w:rsidRPr="00996A94" w:rsidR="00C4497E" w:rsidP="00C4497E" w:rsidRDefault="00C4497E" w14:paraId="141F3915"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Per FSIS Compliance Guidelines for Meat and Poultry Jerky Produced by Small and Very Small Establishments, 201</w:t>
            </w:r>
            <w:r>
              <w:rPr>
                <w:rFonts w:ascii="Arial" w:hAnsi="Arial" w:cs="Arial"/>
                <w:color w:val="000000"/>
                <w:sz w:val="16"/>
                <w:szCs w:val="16"/>
              </w:rPr>
              <w:t>4, p.15</w:t>
            </w:r>
            <w:r w:rsidRPr="00996A94">
              <w:rPr>
                <w:rFonts w:ascii="Arial" w:hAnsi="Arial" w:cs="Arial"/>
                <w:color w:val="000000"/>
                <w:sz w:val="16"/>
                <w:szCs w:val="16"/>
              </w:rPr>
              <w:t xml:space="preserve">. </w:t>
            </w:r>
          </w:p>
        </w:tc>
        <w:tc>
          <w:tcPr>
            <w:tcW w:w="1080" w:type="dxa"/>
          </w:tcPr>
          <w:p w:rsidRPr="00996A94" w:rsidR="00C4497E" w:rsidP="00C4497E" w:rsidRDefault="00C4497E" w14:paraId="73D2C5BA"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Water activity </w:t>
            </w:r>
          </w:p>
        </w:tc>
        <w:tc>
          <w:tcPr>
            <w:tcW w:w="900" w:type="dxa"/>
          </w:tcPr>
          <w:p w:rsidRPr="00996A94" w:rsidR="00C4497E" w:rsidP="00C4497E" w:rsidRDefault="00C4497E" w14:paraId="3C0DA103"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Water activity meter </w:t>
            </w:r>
          </w:p>
        </w:tc>
        <w:tc>
          <w:tcPr>
            <w:tcW w:w="1080" w:type="dxa"/>
          </w:tcPr>
          <w:p w:rsidRPr="00996A94" w:rsidR="00C4497E" w:rsidP="00C4497E" w:rsidRDefault="00C4497E" w14:paraId="69B342CB"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Once per batch, minimum one test per tree </w:t>
            </w:r>
          </w:p>
        </w:tc>
        <w:tc>
          <w:tcPr>
            <w:tcW w:w="900" w:type="dxa"/>
          </w:tcPr>
          <w:p w:rsidRPr="00996A94" w:rsidR="00C4497E" w:rsidP="00C4497E" w:rsidRDefault="00C4497E" w14:paraId="0B626109"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QA or designee </w:t>
            </w:r>
          </w:p>
        </w:tc>
        <w:tc>
          <w:tcPr>
            <w:tcW w:w="1237" w:type="dxa"/>
          </w:tcPr>
          <w:p w:rsidRPr="00996A94" w:rsidR="00C4497E" w:rsidP="00D92030" w:rsidRDefault="00C4497E" w14:paraId="4DACD07C"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In accordance with 9</w:t>
            </w:r>
            <w:r>
              <w:rPr>
                <w:rFonts w:ascii="Arial" w:hAnsi="Arial" w:cs="Arial"/>
                <w:color w:val="000000"/>
                <w:sz w:val="16"/>
                <w:szCs w:val="16"/>
              </w:rPr>
              <w:t xml:space="preserve"> </w:t>
            </w:r>
            <w:r w:rsidRPr="00996A94">
              <w:rPr>
                <w:rFonts w:ascii="Arial" w:hAnsi="Arial" w:cs="Arial"/>
                <w:color w:val="000000"/>
                <w:sz w:val="16"/>
                <w:szCs w:val="16"/>
              </w:rPr>
              <w:t>CFR</w:t>
            </w:r>
            <w:r>
              <w:rPr>
                <w:rFonts w:ascii="Arial" w:hAnsi="Arial" w:cs="Arial"/>
                <w:color w:val="000000"/>
                <w:sz w:val="16"/>
                <w:szCs w:val="16"/>
              </w:rPr>
              <w:t xml:space="preserve"> </w:t>
            </w:r>
            <w:r w:rsidR="00D92030">
              <w:rPr>
                <w:rFonts w:ascii="Arial" w:hAnsi="Arial" w:cs="Arial"/>
                <w:color w:val="000000"/>
                <w:sz w:val="16"/>
                <w:szCs w:val="16"/>
              </w:rPr>
              <w:t>417.3</w:t>
            </w:r>
          </w:p>
        </w:tc>
        <w:tc>
          <w:tcPr>
            <w:tcW w:w="1620" w:type="dxa"/>
          </w:tcPr>
          <w:p w:rsidRPr="00996A94" w:rsidR="00C4497E" w:rsidP="00C4497E" w:rsidRDefault="00C4497E" w14:paraId="28ACFD39"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Water Activity Log by plant management or designee; Calibration Log by plant management or designee; Corrective Action Log by plant management or designee </w:t>
            </w:r>
          </w:p>
        </w:tc>
        <w:tc>
          <w:tcPr>
            <w:tcW w:w="1440" w:type="dxa"/>
          </w:tcPr>
          <w:p w:rsidR="00C4497E" w:rsidP="00C4497E" w:rsidRDefault="00C4497E" w14:paraId="10F242CA"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Records reviewed by close of business the following day by plant management. (Complete=all records filled out correctly and CCPs met, incomplete=not filled out correctly or CCP’s not met, must complete CA if CCP not met) Daily, plant mgmt. directly observe monitoring procedure. Water activity meter calibrated once per shift by plant manager or designee. Every Corrective Action directly observed by plant management or designee. </w:t>
            </w:r>
            <w:proofErr w:type="spellStart"/>
            <w:r w:rsidRPr="00996A94">
              <w:rPr>
                <w:rFonts w:ascii="Arial" w:hAnsi="Arial" w:cs="Arial"/>
                <w:color w:val="000000"/>
                <w:sz w:val="16"/>
                <w:szCs w:val="16"/>
              </w:rPr>
              <w:t>Preshipment</w:t>
            </w:r>
            <w:proofErr w:type="spellEnd"/>
            <w:r w:rsidRPr="00996A94">
              <w:rPr>
                <w:rFonts w:ascii="Arial" w:hAnsi="Arial" w:cs="Arial"/>
                <w:color w:val="000000"/>
                <w:sz w:val="16"/>
                <w:szCs w:val="16"/>
              </w:rPr>
              <w:t xml:space="preserve"> review </w:t>
            </w:r>
            <w:proofErr w:type="gramStart"/>
            <w:r w:rsidRPr="00996A94">
              <w:rPr>
                <w:rFonts w:ascii="Arial" w:hAnsi="Arial" w:cs="Arial"/>
                <w:color w:val="000000"/>
                <w:sz w:val="16"/>
                <w:szCs w:val="16"/>
              </w:rPr>
              <w:t>will be completed</w:t>
            </w:r>
            <w:proofErr w:type="gramEnd"/>
            <w:r w:rsidRPr="00996A94">
              <w:rPr>
                <w:rFonts w:ascii="Arial" w:hAnsi="Arial" w:cs="Arial"/>
                <w:color w:val="000000"/>
                <w:sz w:val="16"/>
                <w:szCs w:val="16"/>
              </w:rPr>
              <w:t xml:space="preserve"> on CCPs prior to shipping. </w:t>
            </w:r>
          </w:p>
          <w:p w:rsidRPr="00996A94" w:rsidR="00B27E76" w:rsidP="00C4497E" w:rsidRDefault="00B27E76" w14:paraId="46ABBD8F" wp14:textId="77777777">
            <w:pPr>
              <w:autoSpaceDE w:val="0"/>
              <w:autoSpaceDN w:val="0"/>
              <w:adjustRightInd w:val="0"/>
              <w:rPr>
                <w:rFonts w:ascii="Arial" w:hAnsi="Arial" w:cs="Arial"/>
                <w:color w:val="000000"/>
                <w:sz w:val="16"/>
                <w:szCs w:val="16"/>
              </w:rPr>
            </w:pPr>
          </w:p>
        </w:tc>
      </w:tr>
      <w:tr xmlns:wp14="http://schemas.microsoft.com/office/word/2010/wordml" w:rsidRPr="00996A94" w:rsidR="00C4497E" w:rsidTr="00B27E76" w14:paraId="3EE3EC3C" wp14:textId="77777777">
        <w:trPr>
          <w:trHeight w:val="4658"/>
          <w:tblHeader/>
        </w:trPr>
        <w:tc>
          <w:tcPr>
            <w:tcW w:w="918" w:type="dxa"/>
          </w:tcPr>
          <w:p w:rsidRPr="00996A94" w:rsidR="00C4497E" w:rsidP="00C4497E" w:rsidRDefault="00C4497E" w14:paraId="63D6EF78"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Metal Detection </w:t>
            </w:r>
          </w:p>
          <w:p w:rsidRPr="00996A94" w:rsidR="00C4497E" w:rsidP="00C4497E" w:rsidRDefault="00C4497E" w14:paraId="7E787F94" wp14:textId="77777777">
            <w:pPr>
              <w:autoSpaceDE w:val="0"/>
              <w:autoSpaceDN w:val="0"/>
              <w:adjustRightInd w:val="0"/>
              <w:rPr>
                <w:rFonts w:ascii="Arial" w:hAnsi="Arial" w:cs="Arial"/>
                <w:color w:val="000000"/>
                <w:sz w:val="16"/>
                <w:szCs w:val="16"/>
              </w:rPr>
            </w:pPr>
            <w:r w:rsidRPr="00996A94">
              <w:rPr>
                <w:rFonts w:ascii="Arial" w:hAnsi="Arial" w:cs="Arial"/>
                <w:b/>
                <w:bCs/>
                <w:color w:val="000000"/>
                <w:sz w:val="16"/>
                <w:szCs w:val="16"/>
              </w:rPr>
              <w:t xml:space="preserve">CCP P1 </w:t>
            </w:r>
          </w:p>
        </w:tc>
        <w:tc>
          <w:tcPr>
            <w:tcW w:w="1260" w:type="dxa"/>
          </w:tcPr>
          <w:p w:rsidRPr="00996A94" w:rsidR="00C4497E" w:rsidP="00C4497E" w:rsidRDefault="00C4497E" w14:paraId="0CD794AC"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Metal contamination, specifically buckshot, birdshot </w:t>
            </w:r>
          </w:p>
        </w:tc>
        <w:tc>
          <w:tcPr>
            <w:tcW w:w="1260" w:type="dxa"/>
          </w:tcPr>
          <w:p w:rsidRPr="00996A94" w:rsidR="00C4497E" w:rsidP="00C4497E" w:rsidRDefault="00C4497E" w14:paraId="7AFB607E"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Ferrous </w:t>
            </w:r>
          </w:p>
          <w:p w:rsidR="00C4497E" w:rsidP="00C4497E" w:rsidRDefault="00C4497E" w14:paraId="3A2411DC"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&gt; 7mm </w:t>
            </w:r>
          </w:p>
          <w:p w:rsidRPr="00996A94" w:rsidR="00C4497E" w:rsidP="00C4497E" w:rsidRDefault="00C4497E" w14:paraId="06BBA33E" wp14:textId="77777777">
            <w:pPr>
              <w:autoSpaceDE w:val="0"/>
              <w:autoSpaceDN w:val="0"/>
              <w:adjustRightInd w:val="0"/>
              <w:rPr>
                <w:rFonts w:ascii="Arial" w:hAnsi="Arial" w:cs="Arial"/>
                <w:color w:val="000000"/>
                <w:sz w:val="16"/>
                <w:szCs w:val="16"/>
              </w:rPr>
            </w:pPr>
          </w:p>
          <w:p w:rsidRPr="00996A94" w:rsidR="00C4497E" w:rsidP="00C4497E" w:rsidRDefault="00C4497E" w14:paraId="7EEFDE51"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Non-Ferrous </w:t>
            </w:r>
          </w:p>
          <w:p w:rsidR="00C4497E" w:rsidP="00C4497E" w:rsidRDefault="00C4497E" w14:paraId="0B12CE6F"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&gt; 7mm </w:t>
            </w:r>
          </w:p>
          <w:p w:rsidRPr="00996A94" w:rsidR="00C4497E" w:rsidP="00C4497E" w:rsidRDefault="00C4497E" w14:paraId="464FCBC1" wp14:textId="77777777">
            <w:pPr>
              <w:autoSpaceDE w:val="0"/>
              <w:autoSpaceDN w:val="0"/>
              <w:adjustRightInd w:val="0"/>
              <w:rPr>
                <w:rFonts w:ascii="Arial" w:hAnsi="Arial" w:cs="Arial"/>
                <w:color w:val="000000"/>
                <w:sz w:val="16"/>
                <w:szCs w:val="16"/>
              </w:rPr>
            </w:pPr>
          </w:p>
          <w:p w:rsidRPr="00996A94" w:rsidR="00C4497E" w:rsidP="00C4497E" w:rsidRDefault="00C4497E" w14:paraId="14277364"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Per FDA Compliance Policy Guide Sec. 555.425 Foods, Adulteration Involving Hard or Sharp Foreign Objects, updated 11-29-2005. </w:t>
            </w:r>
          </w:p>
        </w:tc>
        <w:tc>
          <w:tcPr>
            <w:tcW w:w="1080" w:type="dxa"/>
          </w:tcPr>
          <w:p w:rsidRPr="00996A94" w:rsidR="00C4497E" w:rsidP="00C4497E" w:rsidRDefault="00C4497E" w14:paraId="6AE1EB3D"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Metal fragments </w:t>
            </w:r>
          </w:p>
        </w:tc>
        <w:tc>
          <w:tcPr>
            <w:tcW w:w="900" w:type="dxa"/>
          </w:tcPr>
          <w:p w:rsidRPr="00996A94" w:rsidR="00C4497E" w:rsidP="00C4497E" w:rsidRDefault="00C4497E" w14:paraId="6A93D1C2"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Metal Detector </w:t>
            </w:r>
          </w:p>
        </w:tc>
        <w:tc>
          <w:tcPr>
            <w:tcW w:w="1080" w:type="dxa"/>
          </w:tcPr>
          <w:p w:rsidR="00C4497E" w:rsidP="00C4497E" w:rsidRDefault="00C4497E" w14:paraId="7AE6C0B2"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Continuous – all product will be ran through metal detector </w:t>
            </w:r>
          </w:p>
          <w:p w:rsidRPr="00996A94" w:rsidR="00C4497E" w:rsidP="00C4497E" w:rsidRDefault="00C4497E" w14:paraId="5C8C6B09" wp14:textId="77777777">
            <w:pPr>
              <w:autoSpaceDE w:val="0"/>
              <w:autoSpaceDN w:val="0"/>
              <w:adjustRightInd w:val="0"/>
              <w:rPr>
                <w:rFonts w:ascii="Arial" w:hAnsi="Arial" w:cs="Arial"/>
                <w:color w:val="000000"/>
                <w:sz w:val="16"/>
                <w:szCs w:val="16"/>
              </w:rPr>
            </w:pPr>
          </w:p>
          <w:p w:rsidRPr="00996A94" w:rsidR="00C4497E" w:rsidP="00C4497E" w:rsidRDefault="00C4497E" w14:paraId="100A1402"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At the end of the day, if no product results in a positive metal result, the absence of any positive metal results will be noted on the CCPP1 form </w:t>
            </w:r>
          </w:p>
        </w:tc>
        <w:tc>
          <w:tcPr>
            <w:tcW w:w="900" w:type="dxa"/>
          </w:tcPr>
          <w:p w:rsidRPr="00996A94" w:rsidR="00C4497E" w:rsidP="00C4497E" w:rsidRDefault="00C4497E" w14:paraId="2C1D14CA"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Metal Detector, with operator oversight </w:t>
            </w:r>
          </w:p>
        </w:tc>
        <w:tc>
          <w:tcPr>
            <w:tcW w:w="1237" w:type="dxa"/>
          </w:tcPr>
          <w:p w:rsidRPr="00996A94" w:rsidR="00C4497E" w:rsidP="00C4497E" w:rsidRDefault="00C4497E" w14:paraId="53E74773"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Hold all product since last acceptable verification of metal detector; retest through operative detector. </w:t>
            </w:r>
            <w:proofErr w:type="spellStart"/>
            <w:r w:rsidRPr="00996A94">
              <w:rPr>
                <w:rFonts w:ascii="Arial" w:hAnsi="Arial" w:cs="Arial"/>
                <w:color w:val="000000"/>
                <w:sz w:val="16"/>
                <w:szCs w:val="16"/>
              </w:rPr>
              <w:t>Mgmt</w:t>
            </w:r>
            <w:proofErr w:type="spellEnd"/>
            <w:r w:rsidRPr="00996A94">
              <w:rPr>
                <w:rFonts w:ascii="Arial" w:hAnsi="Arial" w:cs="Arial"/>
                <w:color w:val="000000"/>
                <w:sz w:val="16"/>
                <w:szCs w:val="16"/>
              </w:rPr>
              <w:t xml:space="preserve"> review procedure to: determine cause of deviation and eliminate it, restore CCP control, prevent recurrence, and ensure that no adulterated or injurious product enters commerce. </w:t>
            </w:r>
          </w:p>
        </w:tc>
        <w:tc>
          <w:tcPr>
            <w:tcW w:w="1620" w:type="dxa"/>
          </w:tcPr>
          <w:p w:rsidRPr="00996A94" w:rsidR="00C4497E" w:rsidP="00C4497E" w:rsidRDefault="00C4497E" w14:paraId="0567FFBB"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Metal Detector Log by operator or designee; C</w:t>
            </w:r>
            <w:r>
              <w:rPr>
                <w:rFonts w:ascii="Arial" w:hAnsi="Arial" w:cs="Arial"/>
                <w:color w:val="000000"/>
                <w:sz w:val="16"/>
                <w:szCs w:val="16"/>
              </w:rPr>
              <w:t>orrective Action Log by plant m</w:t>
            </w:r>
            <w:r w:rsidRPr="00996A94">
              <w:rPr>
                <w:rFonts w:ascii="Arial" w:hAnsi="Arial" w:cs="Arial"/>
                <w:color w:val="000000"/>
                <w:sz w:val="16"/>
                <w:szCs w:val="16"/>
              </w:rPr>
              <w:t xml:space="preserve">gmt. or designee </w:t>
            </w:r>
          </w:p>
        </w:tc>
        <w:tc>
          <w:tcPr>
            <w:tcW w:w="1440" w:type="dxa"/>
          </w:tcPr>
          <w:p w:rsidRPr="00996A94" w:rsidR="00C4497E" w:rsidP="00C4497E" w:rsidRDefault="00C4497E" w14:paraId="797D9CB2"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Records reviewed by close of business the following day by plant management. (Complete=all records filled out correctly and CCPs met, incomplete=not filled out correctly or CCP’s not met, must complete CA if CCP not met) </w:t>
            </w:r>
          </w:p>
          <w:p w:rsidRPr="00996A94" w:rsidR="00C4497E" w:rsidP="00C4497E" w:rsidRDefault="00C4497E" w14:paraId="1233CFE5" wp14:textId="77777777">
            <w:pPr>
              <w:autoSpaceDE w:val="0"/>
              <w:autoSpaceDN w:val="0"/>
              <w:adjustRightInd w:val="0"/>
              <w:rPr>
                <w:rFonts w:ascii="Arial" w:hAnsi="Arial" w:cs="Arial"/>
                <w:color w:val="000000"/>
                <w:sz w:val="16"/>
                <w:szCs w:val="16"/>
              </w:rPr>
            </w:pPr>
            <w:r w:rsidRPr="00996A94">
              <w:rPr>
                <w:rFonts w:ascii="Arial" w:hAnsi="Arial" w:cs="Arial"/>
                <w:color w:val="000000"/>
                <w:sz w:val="16"/>
                <w:szCs w:val="16"/>
              </w:rPr>
              <w:t xml:space="preserve">Verify proper function of metal detector start of each shift and about every 2 hours thereafter by operator or designee. Daily, plant mgmt. directly observe monitoring &amp; verification procedure. All CA’s will be directly observed by plant management. </w:t>
            </w:r>
            <w:proofErr w:type="spellStart"/>
            <w:r w:rsidRPr="00996A94">
              <w:rPr>
                <w:rFonts w:ascii="Arial" w:hAnsi="Arial" w:cs="Arial"/>
                <w:color w:val="000000"/>
                <w:sz w:val="16"/>
                <w:szCs w:val="16"/>
              </w:rPr>
              <w:t>Preshipm</w:t>
            </w:r>
            <w:r w:rsidR="00D92030">
              <w:rPr>
                <w:rFonts w:ascii="Arial" w:hAnsi="Arial" w:cs="Arial"/>
                <w:color w:val="000000"/>
                <w:sz w:val="16"/>
                <w:szCs w:val="16"/>
              </w:rPr>
              <w:t>ent</w:t>
            </w:r>
            <w:proofErr w:type="spellEnd"/>
            <w:r w:rsidR="00D92030">
              <w:rPr>
                <w:rFonts w:ascii="Arial" w:hAnsi="Arial" w:cs="Arial"/>
                <w:color w:val="000000"/>
                <w:sz w:val="16"/>
                <w:szCs w:val="16"/>
              </w:rPr>
              <w:t xml:space="preserve"> review will be completed</w:t>
            </w:r>
          </w:p>
        </w:tc>
      </w:tr>
    </w:tbl>
    <w:p xmlns:wp14="http://schemas.microsoft.com/office/word/2010/wordml" w:rsidR="00C4497E" w:rsidRDefault="00C4497E" w14:paraId="3382A365" wp14:textId="77777777">
      <w:pPr>
        <w:rPr>
          <w:rFonts w:ascii="Arial" w:hAnsi="Arial" w:cs="Arial"/>
          <w:sz w:val="16"/>
          <w:szCs w:val="16"/>
        </w:rPr>
      </w:pPr>
    </w:p>
    <w:p xmlns:wp14="http://schemas.microsoft.com/office/word/2010/wordml" w:rsidR="00996A94" w:rsidRDefault="00996A94" w14:paraId="5C71F136" wp14:textId="77777777">
      <w:pPr>
        <w:rPr>
          <w:rFonts w:ascii="Arial" w:hAnsi="Arial" w:cs="Arial"/>
          <w:sz w:val="16"/>
          <w:szCs w:val="16"/>
        </w:rPr>
      </w:pPr>
    </w:p>
    <w:p xmlns:wp14="http://schemas.microsoft.com/office/word/2010/wordml" w:rsidR="00C4497E" w:rsidRDefault="00C4497E" w14:paraId="62199465" wp14:textId="77777777">
      <w:pPr>
        <w:rPr>
          <w:rFonts w:ascii="Arial" w:hAnsi="Arial" w:cs="Arial"/>
          <w:b/>
          <w:sz w:val="24"/>
          <w:szCs w:val="24"/>
        </w:rPr>
      </w:pPr>
    </w:p>
    <w:sectPr w:rsidR="00C4497E">
      <w:head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1C1D1C" w:rsidP="00EB55B3" w:rsidRDefault="001C1D1C" w14:paraId="4C4CEA3D" wp14:textId="77777777">
      <w:r>
        <w:separator/>
      </w:r>
    </w:p>
  </w:endnote>
  <w:endnote w:type="continuationSeparator" w:id="0">
    <w:p xmlns:wp14="http://schemas.microsoft.com/office/word/2010/wordml" w:rsidR="001C1D1C" w:rsidP="00EB55B3" w:rsidRDefault="001C1D1C" w14:paraId="5089567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1C1D1C" w:rsidP="00EB55B3" w:rsidRDefault="001C1D1C" w14:paraId="38C1F859" wp14:textId="77777777">
      <w:r>
        <w:separator/>
      </w:r>
    </w:p>
  </w:footnote>
  <w:footnote w:type="continuationSeparator" w:id="0">
    <w:p xmlns:wp14="http://schemas.microsoft.com/office/word/2010/wordml" w:rsidR="001C1D1C" w:rsidP="00EB55B3" w:rsidRDefault="001C1D1C" w14:paraId="0C8FE7CE"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EC7A29" w:rsidRDefault="00EC7A29" w14:paraId="43645EFE" wp14:textId="77777777">
    <w:pPr>
      <w:pStyle w:val="Header"/>
    </w:pPr>
    <w:r>
      <w:t>5-20-2019</w:t>
    </w:r>
  </w:p>
  <w:p xmlns:wp14="http://schemas.microsoft.com/office/word/2010/wordml" w:rsidR="00EC7A29" w:rsidRDefault="00EC7A29" w14:paraId="0DA123B1"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72610"/>
    <w:multiLevelType w:val="hybridMultilevel"/>
    <w:tmpl w:val="5DF03D50"/>
    <w:lvl w:ilvl="0" w:tplc="78FA9DBA">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7C2144A"/>
    <w:multiLevelType w:val="hybridMultilevel"/>
    <w:tmpl w:val="FD0A0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70587"/>
    <w:multiLevelType w:val="hybridMultilevel"/>
    <w:tmpl w:val="860614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BF423D4"/>
    <w:multiLevelType w:val="hybridMultilevel"/>
    <w:tmpl w:val="A364A314"/>
    <w:lvl w:ilvl="0" w:tplc="6EB8013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39534B5"/>
    <w:multiLevelType w:val="hybridMultilevel"/>
    <w:tmpl w:val="87F4387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15:restartNumberingAfterBreak="0">
    <w:nsid w:val="2BCA1DE3"/>
    <w:multiLevelType w:val="hybridMultilevel"/>
    <w:tmpl w:val="9CB09C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4B07988"/>
    <w:multiLevelType w:val="hybridMultilevel"/>
    <w:tmpl w:val="5DDE7A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7AC2E4E"/>
    <w:multiLevelType w:val="hybridMultilevel"/>
    <w:tmpl w:val="47D6581C"/>
    <w:lvl w:ilvl="0" w:tplc="04090019">
      <w:start w:val="1"/>
      <w:numFmt w:val="lowerLetter"/>
      <w:lvlText w:val="%1."/>
      <w:lvlJc w:val="left"/>
      <w:pPr>
        <w:ind w:left="852" w:hanging="360"/>
      </w:p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8" w15:restartNumberingAfterBreak="0">
    <w:nsid w:val="586A1359"/>
    <w:multiLevelType w:val="hybridMultilevel"/>
    <w:tmpl w:val="E5F6D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596316"/>
    <w:multiLevelType w:val="hybridMultilevel"/>
    <w:tmpl w:val="050AB43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65717508"/>
    <w:multiLevelType w:val="hybridMultilevel"/>
    <w:tmpl w:val="F43897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9"/>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3"/>
  </w:num>
  <w:num w:numId="11">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66E"/>
    <w:rsid w:val="000126F4"/>
    <w:rsid w:val="0008489A"/>
    <w:rsid w:val="000C05FC"/>
    <w:rsid w:val="00112736"/>
    <w:rsid w:val="00147024"/>
    <w:rsid w:val="00175A13"/>
    <w:rsid w:val="001933D9"/>
    <w:rsid w:val="001B29C2"/>
    <w:rsid w:val="001C1D1C"/>
    <w:rsid w:val="0020367C"/>
    <w:rsid w:val="00235381"/>
    <w:rsid w:val="002825E7"/>
    <w:rsid w:val="00302B52"/>
    <w:rsid w:val="00316168"/>
    <w:rsid w:val="003855F8"/>
    <w:rsid w:val="003C0521"/>
    <w:rsid w:val="00476746"/>
    <w:rsid w:val="004D3994"/>
    <w:rsid w:val="00523D5E"/>
    <w:rsid w:val="00536355"/>
    <w:rsid w:val="005528C6"/>
    <w:rsid w:val="0058078D"/>
    <w:rsid w:val="005935B9"/>
    <w:rsid w:val="00594895"/>
    <w:rsid w:val="005968CC"/>
    <w:rsid w:val="00600ECF"/>
    <w:rsid w:val="006074DA"/>
    <w:rsid w:val="006A343C"/>
    <w:rsid w:val="006D7387"/>
    <w:rsid w:val="00741EEA"/>
    <w:rsid w:val="0078693E"/>
    <w:rsid w:val="00792DB6"/>
    <w:rsid w:val="007B34E5"/>
    <w:rsid w:val="007C215A"/>
    <w:rsid w:val="00820E75"/>
    <w:rsid w:val="00837150"/>
    <w:rsid w:val="00850F3A"/>
    <w:rsid w:val="008A7B7F"/>
    <w:rsid w:val="008B5462"/>
    <w:rsid w:val="0092470D"/>
    <w:rsid w:val="00931A63"/>
    <w:rsid w:val="0093387B"/>
    <w:rsid w:val="00980902"/>
    <w:rsid w:val="00991100"/>
    <w:rsid w:val="00996A94"/>
    <w:rsid w:val="009E3251"/>
    <w:rsid w:val="00A1138C"/>
    <w:rsid w:val="00A27E22"/>
    <w:rsid w:val="00A45096"/>
    <w:rsid w:val="00AC067A"/>
    <w:rsid w:val="00AC3EB3"/>
    <w:rsid w:val="00B12386"/>
    <w:rsid w:val="00B27E76"/>
    <w:rsid w:val="00BC3D19"/>
    <w:rsid w:val="00C0018F"/>
    <w:rsid w:val="00C4497E"/>
    <w:rsid w:val="00C6166E"/>
    <w:rsid w:val="00C65D49"/>
    <w:rsid w:val="00C8561F"/>
    <w:rsid w:val="00D1031A"/>
    <w:rsid w:val="00D32909"/>
    <w:rsid w:val="00D92030"/>
    <w:rsid w:val="00DC7D94"/>
    <w:rsid w:val="00DE0D31"/>
    <w:rsid w:val="00DF0E00"/>
    <w:rsid w:val="00E02107"/>
    <w:rsid w:val="00E43A41"/>
    <w:rsid w:val="00EB55B3"/>
    <w:rsid w:val="00EC29B6"/>
    <w:rsid w:val="00EC7A29"/>
    <w:rsid w:val="00ED16B6"/>
    <w:rsid w:val="00F3439F"/>
    <w:rsid w:val="00F56310"/>
    <w:rsid w:val="00F56376"/>
    <w:rsid w:val="00F62C18"/>
    <w:rsid w:val="16558106"/>
    <w:rsid w:val="1D60C8DB"/>
    <w:rsid w:val="25467181"/>
    <w:rsid w:val="28E09DDB"/>
    <w:rsid w:val="2C5A716F"/>
    <w:rsid w:val="63CD1FF0"/>
    <w:rsid w:val="719C0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3B024"/>
  <w15:docId w15:val="{F262DF6A-1CD7-45B7-8A2F-02ABCEAF74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20E75"/>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820E7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Grid-Accent1">
    <w:name w:val="Light Grid Accent 1"/>
    <w:basedOn w:val="TableNormal"/>
    <w:uiPriority w:val="62"/>
    <w:rsid w:val="003C0521"/>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MediumGrid2-Accent1">
    <w:name w:val="Medium Grid 2 Accent 1"/>
    <w:basedOn w:val="TableNormal"/>
    <w:uiPriority w:val="68"/>
    <w:rsid w:val="00594895"/>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LightList">
    <w:name w:val="Light List"/>
    <w:basedOn w:val="TableNormal"/>
    <w:uiPriority w:val="61"/>
    <w:rsid w:val="00594895"/>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6">
    <w:name w:val="Light List Accent 6"/>
    <w:basedOn w:val="TableNormal"/>
    <w:uiPriority w:val="61"/>
    <w:rsid w:val="008A7B7F"/>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996A94"/>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paragraph" w:styleId="ListParagraph">
    <w:name w:val="List Paragraph"/>
    <w:basedOn w:val="Normal"/>
    <w:uiPriority w:val="34"/>
    <w:qFormat/>
    <w:rsid w:val="00AC067A"/>
    <w:pPr>
      <w:ind w:left="720"/>
      <w:contextualSpacing/>
    </w:pPr>
  </w:style>
  <w:style w:type="paragraph" w:styleId="Header">
    <w:name w:val="header"/>
    <w:basedOn w:val="Normal"/>
    <w:link w:val="HeaderChar"/>
    <w:uiPriority w:val="99"/>
    <w:unhideWhenUsed/>
    <w:rsid w:val="00EB55B3"/>
    <w:pPr>
      <w:tabs>
        <w:tab w:val="center" w:pos="4680"/>
        <w:tab w:val="right" w:pos="9360"/>
      </w:tabs>
    </w:pPr>
  </w:style>
  <w:style w:type="character" w:styleId="HeaderChar" w:customStyle="1">
    <w:name w:val="Header Char"/>
    <w:basedOn w:val="DefaultParagraphFont"/>
    <w:link w:val="Header"/>
    <w:uiPriority w:val="99"/>
    <w:rsid w:val="00EB55B3"/>
  </w:style>
  <w:style w:type="paragraph" w:styleId="Footer">
    <w:name w:val="footer"/>
    <w:basedOn w:val="Normal"/>
    <w:link w:val="FooterChar"/>
    <w:uiPriority w:val="99"/>
    <w:unhideWhenUsed/>
    <w:rsid w:val="00EB55B3"/>
    <w:pPr>
      <w:tabs>
        <w:tab w:val="center" w:pos="4680"/>
        <w:tab w:val="right" w:pos="9360"/>
      </w:tabs>
    </w:pPr>
  </w:style>
  <w:style w:type="character" w:styleId="FooterChar" w:customStyle="1">
    <w:name w:val="Footer Char"/>
    <w:basedOn w:val="DefaultParagraphFont"/>
    <w:link w:val="Footer"/>
    <w:uiPriority w:val="99"/>
    <w:rsid w:val="00EB55B3"/>
  </w:style>
  <w:style w:type="character" w:styleId="CommentReference">
    <w:name w:val="annotation reference"/>
    <w:basedOn w:val="DefaultParagraphFont"/>
    <w:uiPriority w:val="99"/>
    <w:semiHidden/>
    <w:unhideWhenUsed/>
    <w:rsid w:val="00235381"/>
    <w:rPr>
      <w:sz w:val="16"/>
      <w:szCs w:val="16"/>
    </w:rPr>
  </w:style>
  <w:style w:type="paragraph" w:styleId="CommentText">
    <w:name w:val="annotation text"/>
    <w:basedOn w:val="Normal"/>
    <w:link w:val="CommentTextChar"/>
    <w:uiPriority w:val="99"/>
    <w:semiHidden/>
    <w:unhideWhenUsed/>
    <w:rsid w:val="00235381"/>
    <w:rPr>
      <w:sz w:val="20"/>
      <w:szCs w:val="20"/>
    </w:rPr>
  </w:style>
  <w:style w:type="character" w:styleId="CommentTextChar" w:customStyle="1">
    <w:name w:val="Comment Text Char"/>
    <w:basedOn w:val="DefaultParagraphFont"/>
    <w:link w:val="CommentText"/>
    <w:uiPriority w:val="99"/>
    <w:semiHidden/>
    <w:rsid w:val="00235381"/>
    <w:rPr>
      <w:sz w:val="20"/>
      <w:szCs w:val="20"/>
    </w:rPr>
  </w:style>
  <w:style w:type="paragraph" w:styleId="CommentSubject">
    <w:name w:val="annotation subject"/>
    <w:basedOn w:val="CommentText"/>
    <w:next w:val="CommentText"/>
    <w:link w:val="CommentSubjectChar"/>
    <w:uiPriority w:val="99"/>
    <w:semiHidden/>
    <w:unhideWhenUsed/>
    <w:rsid w:val="00235381"/>
    <w:rPr>
      <w:b/>
      <w:bCs/>
    </w:rPr>
  </w:style>
  <w:style w:type="character" w:styleId="CommentSubjectChar" w:customStyle="1">
    <w:name w:val="Comment Subject Char"/>
    <w:basedOn w:val="CommentTextChar"/>
    <w:link w:val="CommentSubject"/>
    <w:uiPriority w:val="99"/>
    <w:semiHidden/>
    <w:rsid w:val="00235381"/>
    <w:rPr>
      <w:b/>
      <w:bCs/>
      <w:sz w:val="20"/>
      <w:szCs w:val="20"/>
    </w:rPr>
  </w:style>
  <w:style w:type="paragraph" w:styleId="BalloonText">
    <w:name w:val="Balloon Text"/>
    <w:basedOn w:val="Normal"/>
    <w:link w:val="BalloonTextChar"/>
    <w:uiPriority w:val="99"/>
    <w:semiHidden/>
    <w:unhideWhenUsed/>
    <w:rsid w:val="00235381"/>
    <w:rPr>
      <w:rFonts w:ascii="Tahoma" w:hAnsi="Tahoma" w:cs="Tahoma"/>
      <w:sz w:val="16"/>
      <w:szCs w:val="16"/>
    </w:rPr>
  </w:style>
  <w:style w:type="character" w:styleId="BalloonTextChar" w:customStyle="1">
    <w:name w:val="Balloon Text Char"/>
    <w:basedOn w:val="DefaultParagraphFont"/>
    <w:link w:val="BalloonText"/>
    <w:uiPriority w:val="99"/>
    <w:semiHidden/>
    <w:rsid w:val="002353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074522">
      <w:bodyDiv w:val="1"/>
      <w:marLeft w:val="0"/>
      <w:marRight w:val="0"/>
      <w:marTop w:val="0"/>
      <w:marBottom w:val="0"/>
      <w:divBdr>
        <w:top w:val="none" w:sz="0" w:space="0" w:color="auto"/>
        <w:left w:val="none" w:sz="0" w:space="0" w:color="auto"/>
        <w:bottom w:val="none" w:sz="0" w:space="0" w:color="auto"/>
        <w:right w:val="none" w:sz="0" w:space="0" w:color="auto"/>
      </w:divBdr>
    </w:div>
    <w:div w:id="793135744">
      <w:bodyDiv w:val="1"/>
      <w:marLeft w:val="0"/>
      <w:marRight w:val="0"/>
      <w:marTop w:val="0"/>
      <w:marBottom w:val="0"/>
      <w:divBdr>
        <w:top w:val="none" w:sz="0" w:space="0" w:color="auto"/>
        <w:left w:val="none" w:sz="0" w:space="0" w:color="auto"/>
        <w:bottom w:val="none" w:sz="0" w:space="0" w:color="auto"/>
        <w:right w:val="none" w:sz="0" w:space="0" w:color="auto"/>
      </w:divBdr>
    </w:div>
    <w:div w:id="1391273037">
      <w:bodyDiv w:val="1"/>
      <w:marLeft w:val="0"/>
      <w:marRight w:val="0"/>
      <w:marTop w:val="0"/>
      <w:marBottom w:val="0"/>
      <w:divBdr>
        <w:top w:val="none" w:sz="0" w:space="0" w:color="auto"/>
        <w:left w:val="none" w:sz="0" w:space="0" w:color="auto"/>
        <w:bottom w:val="none" w:sz="0" w:space="0" w:color="auto"/>
        <w:right w:val="none" w:sz="0" w:space="0" w:color="auto"/>
      </w:divBdr>
    </w:div>
    <w:div w:id="1452869185">
      <w:bodyDiv w:val="1"/>
      <w:marLeft w:val="0"/>
      <w:marRight w:val="0"/>
      <w:marTop w:val="0"/>
      <w:marBottom w:val="0"/>
      <w:divBdr>
        <w:top w:val="none" w:sz="0" w:space="0" w:color="auto"/>
        <w:left w:val="none" w:sz="0" w:space="0" w:color="auto"/>
        <w:bottom w:val="none" w:sz="0" w:space="0" w:color="auto"/>
        <w:right w:val="none" w:sz="0" w:space="0" w:color="auto"/>
      </w:divBdr>
    </w:div>
    <w:div w:id="1775635950">
      <w:bodyDiv w:val="1"/>
      <w:marLeft w:val="0"/>
      <w:marRight w:val="0"/>
      <w:marTop w:val="0"/>
      <w:marBottom w:val="0"/>
      <w:divBdr>
        <w:top w:val="none" w:sz="0" w:space="0" w:color="auto"/>
        <w:left w:val="none" w:sz="0" w:space="0" w:color="auto"/>
        <w:bottom w:val="none" w:sz="0" w:space="0" w:color="auto"/>
        <w:right w:val="none" w:sz="0" w:space="0" w:color="auto"/>
      </w:divBdr>
    </w:div>
    <w:div w:id="179794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048E3E190F2F4188E115872C557D16" ma:contentTypeVersion="7" ma:contentTypeDescription="Create a new document." ma:contentTypeScope="" ma:versionID="77db9e5d9923c84400b2ed65c24eb920">
  <xsd:schema xmlns:xsd="http://www.w3.org/2001/XMLSchema" xmlns:xs="http://www.w3.org/2001/XMLSchema" xmlns:p="http://schemas.microsoft.com/office/2006/metadata/properties" xmlns:ns2="e06d3129-ff4e-4078-915e-8b13cfd7d8c0" targetNamespace="http://schemas.microsoft.com/office/2006/metadata/properties" ma:root="true" ma:fieldsID="e359acf3bbe32c2d270710a8b78d5887" ns2:_="">
    <xsd:import namespace="e06d3129-ff4e-4078-915e-8b13cfd7d8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d3129-ff4e-4078-915e-8b13cfd7d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13D101-6D1E-49A3-A914-9D81A4FA58C5}">
  <ds:schemaRefs>
    <ds:schemaRef ds:uri="http://schemas.openxmlformats.org/officeDocument/2006/bibliography"/>
  </ds:schemaRefs>
</ds:datastoreItem>
</file>

<file path=customXml/itemProps2.xml><?xml version="1.0" encoding="utf-8"?>
<ds:datastoreItem xmlns:ds="http://schemas.openxmlformats.org/officeDocument/2006/customXml" ds:itemID="{FBB4BB55-E2C3-4D12-B194-962FD38ADF25}"/>
</file>

<file path=customXml/itemProps3.xml><?xml version="1.0" encoding="utf-8"?>
<ds:datastoreItem xmlns:ds="http://schemas.openxmlformats.org/officeDocument/2006/customXml" ds:itemID="{BFA463A7-6E47-4A06-9114-008A983F383C}"/>
</file>

<file path=customXml/itemProps4.xml><?xml version="1.0" encoding="utf-8"?>
<ds:datastoreItem xmlns:ds="http://schemas.openxmlformats.org/officeDocument/2006/customXml" ds:itemID="{69D67B3B-E829-419F-831E-371D639619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FSIS USDA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W7user</dc:creator>
  <cp:lastModifiedBy>Burrell, Kimberly - FSIS</cp:lastModifiedBy>
  <cp:revision>7</cp:revision>
  <dcterms:created xsi:type="dcterms:W3CDTF">2019-05-20T20:10:00Z</dcterms:created>
  <dcterms:modified xsi:type="dcterms:W3CDTF">2024-08-22T11:49:26Z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0x0101003E048E3E190F2F4188E115872C557D16</vt:lpwstr>
  </property>
  <property fmtid="{D5CDD505-2E9C-101B-9397-08002B2CF9AE}" pid="4" name="docLang">
    <vt:lpwstr>en</vt:lpwstr>
  </property>
</Properties>
</file>